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2D7A93" w:rsidRPr="00026038" w:rsidRDefault="002D7A93" w:rsidP="00012BEC">
      <w:pPr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319"/>
        <w:gridCol w:w="1248"/>
        <w:gridCol w:w="62"/>
        <w:gridCol w:w="1921"/>
        <w:gridCol w:w="194"/>
        <w:gridCol w:w="408"/>
        <w:gridCol w:w="82"/>
        <w:gridCol w:w="39"/>
        <w:gridCol w:w="288"/>
        <w:gridCol w:w="149"/>
        <w:gridCol w:w="15"/>
        <w:gridCol w:w="245"/>
        <w:gridCol w:w="177"/>
        <w:gridCol w:w="68"/>
        <w:gridCol w:w="164"/>
        <w:gridCol w:w="205"/>
        <w:gridCol w:w="122"/>
        <w:gridCol w:w="81"/>
        <w:gridCol w:w="234"/>
        <w:gridCol w:w="175"/>
        <w:gridCol w:w="263"/>
        <w:gridCol w:w="49"/>
        <w:gridCol w:w="19"/>
        <w:gridCol w:w="47"/>
        <w:gridCol w:w="31"/>
        <w:gridCol w:w="82"/>
        <w:gridCol w:w="209"/>
        <w:gridCol w:w="118"/>
        <w:gridCol w:w="163"/>
        <w:gridCol w:w="156"/>
        <w:gridCol w:w="89"/>
        <w:gridCol w:w="89"/>
        <w:gridCol w:w="157"/>
        <w:gridCol w:w="102"/>
        <w:gridCol w:w="61"/>
        <w:gridCol w:w="327"/>
        <w:gridCol w:w="49"/>
        <w:gridCol w:w="33"/>
        <w:gridCol w:w="409"/>
      </w:tblGrid>
      <w:tr w:rsidR="00026038" w:rsidRPr="00026038" w:rsidTr="005C6645">
        <w:trPr>
          <w:gridBefore w:val="25"/>
          <w:wBefore w:w="7833" w:type="dxa"/>
          <w:trHeight w:val="243"/>
          <w:jc w:val="center"/>
        </w:trPr>
        <w:tc>
          <w:tcPr>
            <w:tcW w:w="20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5C6645">
        <w:trPr>
          <w:gridBefore w:val="25"/>
          <w:wBefore w:w="7833" w:type="dxa"/>
          <w:trHeight w:val="296"/>
          <w:jc w:val="center"/>
        </w:trPr>
        <w:tc>
          <w:tcPr>
            <w:tcW w:w="207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5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6"/>
          <w:jc w:val="center"/>
        </w:trPr>
        <w:tc>
          <w:tcPr>
            <w:tcW w:w="5003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3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3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3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6"/>
          <w:jc w:val="center"/>
        </w:trPr>
        <w:tc>
          <w:tcPr>
            <w:tcW w:w="5003" w:type="dxa"/>
            <w:gridSpan w:val="6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67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7B8F" w:rsidRPr="00026038" w:rsidRDefault="00A37969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大正</w:t>
            </w:r>
            <w:r w:rsidR="00920993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昭和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920993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3229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9908" w:type="dxa"/>
            <w:gridSpan w:val="4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4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="00070884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979-1</w:t>
            </w:r>
            <w:r w:rsidR="00801F4D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521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25"/>
          <w:jc w:val="center"/>
        </w:trPr>
        <w:tc>
          <w:tcPr>
            <w:tcW w:w="480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6F8" w:rsidRPr="00026038" w:rsidRDefault="005F124D" w:rsidP="002D7A93">
            <w:pPr>
              <w:widowControl/>
              <w:ind w:firstLineChars="100" w:firstLine="240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浪江町地域包括支援センター</w:t>
            </w:r>
          </w:p>
        </w:tc>
        <w:tc>
          <w:tcPr>
            <w:tcW w:w="5099" w:type="dxa"/>
            <w:gridSpan w:val="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1F4D" w:rsidRDefault="00070884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福島県双葉郡浪江町</w:t>
            </w:r>
          </w:p>
          <w:p w:rsidR="00070884" w:rsidRDefault="00070884" w:rsidP="00801F4D">
            <w:pPr>
              <w:wordWrap w:val="0"/>
              <w:overflowPunct w:val="0"/>
              <w:autoSpaceDE w:val="0"/>
              <w:autoSpaceDN w:val="0"/>
              <w:ind w:right="840" w:firstLineChars="600" w:firstLine="126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大字</w:t>
            </w:r>
            <w:r w:rsidR="00801F4D">
              <w:rPr>
                <w:rFonts w:asciiTheme="minorEastAsia" w:hAnsiTheme="minorEastAsia" w:cs="Times New Roman" w:hint="eastAsia"/>
                <w:sz w:val="21"/>
                <w:szCs w:val="21"/>
              </w:rPr>
              <w:t>権現堂字矢沢町</w:t>
            </w:r>
            <w:r w:rsidR="00801F4D">
              <w:rPr>
                <w:rFonts w:asciiTheme="minorEastAsia" w:hAnsiTheme="minorEastAsia" w:cs="Times New Roman" w:hint="eastAsia"/>
                <w:sz w:val="21"/>
                <w:szCs w:val="21"/>
              </w:rPr>
              <w:t>6</w:t>
            </w:r>
            <w:r w:rsidR="00801F4D">
              <w:rPr>
                <w:rFonts w:asciiTheme="minorEastAsia" w:hAnsiTheme="minorEastAsia" w:cs="Times New Roman" w:hint="eastAsia"/>
                <w:sz w:val="21"/>
                <w:szCs w:val="21"/>
              </w:rPr>
              <w:t>番地</w:t>
            </w:r>
            <w:r w:rsidR="00801F4D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  <w:p w:rsidR="00BE7B8F" w:rsidRPr="00026038" w:rsidRDefault="00BE7B8F" w:rsidP="00F056F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070884">
              <w:rPr>
                <w:rFonts w:asciiTheme="minorEastAsia" w:hAnsiTheme="minorEastAsia" w:cs="Times New Roman" w:hint="eastAsia"/>
                <w:sz w:val="21"/>
                <w:szCs w:val="21"/>
              </w:rPr>
              <w:t>0240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1834DD">
              <w:rPr>
                <w:rFonts w:asciiTheme="minorEastAsia" w:hAnsiTheme="minorEastAsia" w:cs="Times New Roman" w:hint="eastAsia"/>
                <w:sz w:val="21"/>
                <w:szCs w:val="21"/>
              </w:rPr>
              <w:t>23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1834DD">
              <w:rPr>
                <w:rFonts w:asciiTheme="minorEastAsia" w:hAnsiTheme="minorEastAsia" w:cs="Times New Roman" w:hint="eastAsia"/>
                <w:sz w:val="21"/>
                <w:szCs w:val="21"/>
              </w:rPr>
              <w:t>7130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3229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9908" w:type="dxa"/>
            <w:gridSpan w:val="4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6636C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52"/>
          <w:jc w:val="center"/>
        </w:trPr>
        <w:tc>
          <w:tcPr>
            <w:tcW w:w="48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8" w:rsidRPr="00026038" w:rsidRDefault="006636C8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636C8" w:rsidRPr="00026038" w:rsidRDefault="006636C8" w:rsidP="00764BBB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6636C8" w:rsidRPr="00026038" w:rsidRDefault="006636C8" w:rsidP="00764BB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36C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8" w:rsidRPr="00026038" w:rsidRDefault="006636C8" w:rsidP="001D1CF6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8" w:rsidRPr="00026038" w:rsidRDefault="006636C8" w:rsidP="001D1CF6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9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C8" w:rsidRPr="00026038" w:rsidRDefault="00764BBB" w:rsidP="00764BB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</w:p>
        </w:tc>
      </w:tr>
      <w:tr w:rsidR="00026038" w:rsidRPr="00026038" w:rsidTr="003229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  <w:jc w:val="center"/>
        </w:trPr>
        <w:tc>
          <w:tcPr>
            <w:tcW w:w="9908" w:type="dxa"/>
            <w:gridSpan w:val="4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764B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6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884F38" w:rsidRPr="00026038" w:rsidRDefault="00884F38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884F3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  <w:r w:rsidR="00E13F2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日付）</w:t>
            </w:r>
          </w:p>
        </w:tc>
      </w:tr>
      <w:tr w:rsidR="00026038" w:rsidRPr="00070884" w:rsidTr="00764B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6"/>
          <w:jc w:val="center"/>
        </w:trPr>
        <w:tc>
          <w:tcPr>
            <w:tcW w:w="9908" w:type="dxa"/>
            <w:gridSpan w:val="4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B8F" w:rsidRPr="00026038" w:rsidRDefault="005F124D" w:rsidP="002D7A9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浪江町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2D7A93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2D7A93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D7A93" w:rsidRDefault="00BE7B8F" w:rsidP="002D7A9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07088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2D7A93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2D7A9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年　　　月　　　日</w:t>
            </w:r>
          </w:p>
          <w:p w:rsidR="002D7A93" w:rsidRDefault="002D7A93" w:rsidP="002D7A93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浪江町大字</w:t>
            </w:r>
          </w:p>
          <w:p w:rsidR="002D7A93" w:rsidRPr="00026038" w:rsidRDefault="002D7A93" w:rsidP="002D7A93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500" w:firstLine="105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（避難先住所：　　　　　　　　　　　　　　　　　　　　　　　　　　　　）</w:t>
            </w:r>
          </w:p>
          <w:p w:rsidR="00012BEC" w:rsidRPr="00026038" w:rsidRDefault="002D7A93" w:rsidP="002D7A93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126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30" w:type="dxa"/>
            <w:gridSpan w:val="38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764BBB" w:rsidRDefault="00187AAB" w:rsidP="00764BB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  <w:r w:rsidR="00BE7B8F" w:rsidRPr="00764BBB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764BBB" w:rsidRPr="00026038" w:rsidTr="005C66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BB" w:rsidRPr="00026038" w:rsidRDefault="00764BBB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954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BB" w:rsidRPr="00764BBB" w:rsidRDefault="00764BBB" w:rsidP="00764BBB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764BBB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7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437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EC7A81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4BBB" w:rsidRPr="00026038" w:rsidRDefault="00762B25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BB" w:rsidRPr="00764BBB" w:rsidRDefault="00764BBB" w:rsidP="00764BBB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764BBB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8</w:t>
            </w: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B6737F">
        <w:rPr>
          <w:rFonts w:asciiTheme="minorEastAsia" w:hAnsiTheme="minorEastAsia" w:cs="Times New Roman" w:hint="eastAsia"/>
          <w:sz w:val="20"/>
          <w:szCs w:val="20"/>
        </w:rPr>
        <w:t>浪江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町へ提出してください。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B6737F" w:rsidRDefault="00BE7B8F" w:rsidP="00B6737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B6737F">
        <w:rPr>
          <w:rFonts w:asciiTheme="minorEastAsia" w:hAnsiTheme="minorEastAsia" w:cs="Times New Roman" w:hint="eastAsia"/>
          <w:sz w:val="20"/>
          <w:szCs w:val="20"/>
        </w:rPr>
        <w:t>浪江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町へ届け出てくださ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</w:p>
    <w:p w:rsidR="00BE7B8F" w:rsidRPr="00026038" w:rsidRDefault="00BE7B8F" w:rsidP="00B6737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b/>
          <w:bCs/>
          <w:szCs w:val="24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84" w:rsidRDefault="00C66284" w:rsidP="008D7095">
      <w:r>
        <w:separator/>
      </w:r>
    </w:p>
  </w:endnote>
  <w:endnote w:type="continuationSeparator" w:id="0">
    <w:p w:rsidR="00C66284" w:rsidRDefault="00C6628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84" w:rsidRDefault="00C66284" w:rsidP="008D7095">
      <w:r>
        <w:separator/>
      </w:r>
    </w:p>
  </w:footnote>
  <w:footnote w:type="continuationSeparator" w:id="0">
    <w:p w:rsidR="00C66284" w:rsidRDefault="00C6628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0884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34DD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7A93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296E"/>
    <w:rsid w:val="00324710"/>
    <w:rsid w:val="003248F2"/>
    <w:rsid w:val="00327B8D"/>
    <w:rsid w:val="003312CD"/>
    <w:rsid w:val="00334119"/>
    <w:rsid w:val="00335431"/>
    <w:rsid w:val="00340C83"/>
    <w:rsid w:val="00340EF8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3A2F"/>
    <w:rsid w:val="00595245"/>
    <w:rsid w:val="00596C52"/>
    <w:rsid w:val="005970CE"/>
    <w:rsid w:val="005A425E"/>
    <w:rsid w:val="005B38AE"/>
    <w:rsid w:val="005B5B7A"/>
    <w:rsid w:val="005B6FDF"/>
    <w:rsid w:val="005C6645"/>
    <w:rsid w:val="005D0C8E"/>
    <w:rsid w:val="005D1533"/>
    <w:rsid w:val="005D6667"/>
    <w:rsid w:val="005E0262"/>
    <w:rsid w:val="005E3E12"/>
    <w:rsid w:val="005E4162"/>
    <w:rsid w:val="005E7248"/>
    <w:rsid w:val="005F124D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36C8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2B25"/>
    <w:rsid w:val="00764BBB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1F4D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4F38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37969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6F8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E7643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6737F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284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13F2E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C7A81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56F4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9BF0"/>
  <w15:docId w15:val="{53152F01-806F-450E-BBDE-78CBE432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FB76-91DD-4B67-B372-D71997DF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彩夏</cp:lastModifiedBy>
  <cp:revision>16</cp:revision>
  <cp:lastPrinted>2022-10-07T04:29:00Z</cp:lastPrinted>
  <dcterms:created xsi:type="dcterms:W3CDTF">2015-12-22T01:19:00Z</dcterms:created>
  <dcterms:modified xsi:type="dcterms:W3CDTF">2022-12-05T06:12:00Z</dcterms:modified>
</cp:coreProperties>
</file>