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F36F1" w14:textId="77777777" w:rsidR="00A529AC" w:rsidRDefault="00A529AC" w:rsidP="00A529AC">
      <w:pPr>
        <w:jc w:val="center"/>
        <w:rPr>
          <w:sz w:val="32"/>
        </w:rPr>
      </w:pPr>
    </w:p>
    <w:p w14:paraId="603B89ED" w14:textId="77777777" w:rsidR="00A529AC" w:rsidRPr="004C2E72" w:rsidRDefault="00A529AC" w:rsidP="00A529AC">
      <w:pPr>
        <w:jc w:val="center"/>
        <w:rPr>
          <w:sz w:val="32"/>
        </w:rPr>
      </w:pPr>
    </w:p>
    <w:p w14:paraId="672722C9" w14:textId="77777777" w:rsidR="00B911C5" w:rsidRPr="004C2E72" w:rsidRDefault="00B911C5" w:rsidP="00275196">
      <w:pPr>
        <w:jc w:val="center"/>
        <w:rPr>
          <w:sz w:val="32"/>
        </w:rPr>
      </w:pPr>
    </w:p>
    <w:p w14:paraId="636E631E" w14:textId="77777777" w:rsidR="00B911C5" w:rsidRPr="004C2E72" w:rsidRDefault="00B911C5" w:rsidP="00275196">
      <w:pPr>
        <w:jc w:val="center"/>
        <w:rPr>
          <w:sz w:val="32"/>
        </w:rPr>
      </w:pPr>
    </w:p>
    <w:p w14:paraId="1CDD5788" w14:textId="77777777" w:rsidR="00B911C5" w:rsidRPr="004C2E72" w:rsidRDefault="00B911C5" w:rsidP="00275196">
      <w:pPr>
        <w:jc w:val="center"/>
        <w:rPr>
          <w:sz w:val="32"/>
        </w:rPr>
      </w:pPr>
    </w:p>
    <w:p w14:paraId="4DD94BE2" w14:textId="77777777" w:rsidR="00497467" w:rsidRPr="004C2E72" w:rsidRDefault="00497467" w:rsidP="00275196">
      <w:pPr>
        <w:jc w:val="center"/>
        <w:rPr>
          <w:sz w:val="32"/>
        </w:rPr>
      </w:pPr>
      <w:bookmarkStart w:id="0" w:name="_Hlk146188502"/>
      <w:bookmarkStart w:id="1" w:name="_Hlk160002404"/>
      <w:bookmarkStart w:id="2" w:name="_Hlk154387363"/>
      <w:r w:rsidRPr="004C2E72">
        <w:rPr>
          <w:rFonts w:hint="eastAsia"/>
          <w:sz w:val="32"/>
        </w:rPr>
        <w:t>浪江町駅前商業施設整備事業</w:t>
      </w:r>
      <w:bookmarkEnd w:id="0"/>
    </w:p>
    <w:p w14:paraId="24410242" w14:textId="77777777" w:rsidR="00497467" w:rsidRPr="004C2E72" w:rsidRDefault="00497467" w:rsidP="002B0C8B">
      <w:pPr>
        <w:jc w:val="center"/>
        <w:rPr>
          <w:sz w:val="32"/>
        </w:rPr>
      </w:pPr>
      <w:bookmarkStart w:id="3" w:name="_Hlk146188516"/>
      <w:bookmarkStart w:id="4" w:name="_Hlk160020559"/>
      <w:r w:rsidRPr="004C2E72">
        <w:rPr>
          <w:rFonts w:hint="eastAsia"/>
          <w:sz w:val="32"/>
        </w:rPr>
        <w:t>駅前</w:t>
      </w:r>
      <w:bookmarkStart w:id="5" w:name="_Hlk146188528"/>
      <w:bookmarkEnd w:id="1"/>
      <w:bookmarkEnd w:id="3"/>
      <w:r w:rsidRPr="004C2E72">
        <w:rPr>
          <w:rFonts w:hint="eastAsia"/>
          <w:sz w:val="32"/>
        </w:rPr>
        <w:t>集合店舗キーテナント</w:t>
      </w:r>
      <w:bookmarkEnd w:id="4"/>
    </w:p>
    <w:p w14:paraId="15A56C2D" w14:textId="7D6263F0" w:rsidR="005706F9" w:rsidRPr="004C2E72" w:rsidRDefault="00497467" w:rsidP="002B0C8B">
      <w:pPr>
        <w:jc w:val="center"/>
        <w:rPr>
          <w:sz w:val="32"/>
        </w:rPr>
      </w:pPr>
      <w:r w:rsidRPr="004C2E72">
        <w:rPr>
          <w:rFonts w:hint="eastAsia"/>
          <w:sz w:val="32"/>
        </w:rPr>
        <w:t>募集要領</w:t>
      </w:r>
      <w:bookmarkEnd w:id="2"/>
      <w:bookmarkEnd w:id="5"/>
    </w:p>
    <w:p w14:paraId="13A7D619" w14:textId="79079F8E" w:rsidR="00B6646C" w:rsidRPr="004C2E72" w:rsidRDefault="005706F9" w:rsidP="005706F9">
      <w:pPr>
        <w:widowControl/>
        <w:jc w:val="left"/>
        <w:rPr>
          <w:sz w:val="32"/>
        </w:rPr>
      </w:pPr>
      <w:r w:rsidRPr="004C2E72">
        <w:rPr>
          <w:sz w:val="32"/>
        </w:rPr>
        <w:br w:type="page"/>
      </w:r>
    </w:p>
    <w:p w14:paraId="0633AC8E" w14:textId="77777777" w:rsidR="00B6646C" w:rsidRPr="004C2E72" w:rsidRDefault="00A529AC" w:rsidP="00A529AC">
      <w:pPr>
        <w:jc w:val="center"/>
        <w:rPr>
          <w:sz w:val="36"/>
        </w:rPr>
      </w:pPr>
      <w:r w:rsidRPr="004C2E72">
        <w:rPr>
          <w:rFonts w:hint="eastAsia"/>
          <w:sz w:val="36"/>
        </w:rPr>
        <w:lastRenderedPageBreak/>
        <w:t>目　　次</w:t>
      </w:r>
    </w:p>
    <w:p w14:paraId="076F6B87" w14:textId="77777777" w:rsidR="00B6646C" w:rsidRPr="004C2E72" w:rsidRDefault="00B6646C" w:rsidP="00DE5AF2">
      <w:pPr>
        <w:jc w:val="left"/>
      </w:pPr>
    </w:p>
    <w:p w14:paraId="587CC666" w14:textId="3828C2DF" w:rsidR="00A529AC" w:rsidRPr="004C2E72" w:rsidRDefault="0057772F" w:rsidP="00DE5AF2">
      <w:pPr>
        <w:pStyle w:val="a3"/>
        <w:numPr>
          <w:ilvl w:val="0"/>
          <w:numId w:val="1"/>
        </w:numPr>
        <w:ind w:leftChars="0"/>
        <w:jc w:val="left"/>
      </w:pPr>
      <w:r w:rsidRPr="004C2E72">
        <w:rPr>
          <w:rFonts w:hint="eastAsia"/>
        </w:rPr>
        <w:t xml:space="preserve">　</w:t>
      </w:r>
      <w:r w:rsidR="000A7B50" w:rsidRPr="004C2E72">
        <w:rPr>
          <w:rFonts w:hint="eastAsia"/>
        </w:rPr>
        <w:t>キーテナント</w:t>
      </w:r>
      <w:r w:rsidR="00DE5AF2" w:rsidRPr="004C2E72">
        <w:rPr>
          <w:rFonts w:hint="eastAsia"/>
        </w:rPr>
        <w:t>の募集について</w:t>
      </w:r>
    </w:p>
    <w:p w14:paraId="45D42546" w14:textId="77777777" w:rsidR="00DE5AF2" w:rsidRPr="004C2E72" w:rsidRDefault="0057772F" w:rsidP="00DE5AF2">
      <w:pPr>
        <w:pStyle w:val="a3"/>
        <w:numPr>
          <w:ilvl w:val="0"/>
          <w:numId w:val="1"/>
        </w:numPr>
        <w:ind w:leftChars="0"/>
        <w:jc w:val="left"/>
      </w:pPr>
      <w:r w:rsidRPr="004C2E72">
        <w:rPr>
          <w:rFonts w:hint="eastAsia"/>
        </w:rPr>
        <w:t xml:space="preserve">　</w:t>
      </w:r>
      <w:r w:rsidR="002A5103" w:rsidRPr="004C2E72">
        <w:rPr>
          <w:rFonts w:hint="eastAsia"/>
        </w:rPr>
        <w:t>施設の概要</w:t>
      </w:r>
    </w:p>
    <w:p w14:paraId="76A6CFAF" w14:textId="30CA079F" w:rsidR="00DE5AF2" w:rsidRPr="004C2E72" w:rsidRDefault="0057772F" w:rsidP="00882903">
      <w:pPr>
        <w:pStyle w:val="a3"/>
        <w:numPr>
          <w:ilvl w:val="0"/>
          <w:numId w:val="1"/>
        </w:numPr>
        <w:ind w:leftChars="0"/>
        <w:jc w:val="left"/>
      </w:pPr>
      <w:r w:rsidRPr="004C2E72">
        <w:rPr>
          <w:rFonts w:hint="eastAsia"/>
        </w:rPr>
        <w:t xml:space="preserve">　</w:t>
      </w:r>
      <w:r w:rsidR="005706F9" w:rsidRPr="004C2E72">
        <w:rPr>
          <w:rFonts w:hint="eastAsia"/>
        </w:rPr>
        <w:t>運営の条件等</w:t>
      </w:r>
    </w:p>
    <w:p w14:paraId="787A63EF" w14:textId="22CF05AE" w:rsidR="002A5103" w:rsidRPr="004C2E72" w:rsidRDefault="0057772F" w:rsidP="00DE5AF2">
      <w:pPr>
        <w:pStyle w:val="a3"/>
        <w:numPr>
          <w:ilvl w:val="0"/>
          <w:numId w:val="1"/>
        </w:numPr>
        <w:ind w:leftChars="0"/>
        <w:jc w:val="left"/>
      </w:pPr>
      <w:r w:rsidRPr="004C2E72">
        <w:rPr>
          <w:rFonts w:hint="eastAsia"/>
        </w:rPr>
        <w:t xml:space="preserve">　</w:t>
      </w:r>
      <w:r w:rsidR="005706F9" w:rsidRPr="004C2E72">
        <w:rPr>
          <w:rFonts w:hint="eastAsia"/>
        </w:rPr>
        <w:t>応募資格</w:t>
      </w:r>
    </w:p>
    <w:p w14:paraId="0A58AF4E" w14:textId="09006224" w:rsidR="002A5103" w:rsidRPr="004C2E72" w:rsidRDefault="0057772F" w:rsidP="00DE5AF2">
      <w:pPr>
        <w:pStyle w:val="a3"/>
        <w:numPr>
          <w:ilvl w:val="0"/>
          <w:numId w:val="1"/>
        </w:numPr>
        <w:ind w:leftChars="0"/>
        <w:jc w:val="left"/>
      </w:pPr>
      <w:r w:rsidRPr="004C2E72">
        <w:rPr>
          <w:rFonts w:hint="eastAsia"/>
        </w:rPr>
        <w:t xml:space="preserve">　</w:t>
      </w:r>
      <w:r w:rsidR="005706F9" w:rsidRPr="004C2E72">
        <w:rPr>
          <w:rFonts w:hint="eastAsia"/>
        </w:rPr>
        <w:t>応募の手続き</w:t>
      </w:r>
    </w:p>
    <w:p w14:paraId="0749F0F9" w14:textId="7AB7C0F5" w:rsidR="002A5103" w:rsidRPr="004C2E72" w:rsidRDefault="0057772F" w:rsidP="00DE5AF2">
      <w:pPr>
        <w:pStyle w:val="a3"/>
        <w:numPr>
          <w:ilvl w:val="0"/>
          <w:numId w:val="1"/>
        </w:numPr>
        <w:ind w:leftChars="0"/>
        <w:jc w:val="left"/>
      </w:pPr>
      <w:r w:rsidRPr="004C2E72">
        <w:rPr>
          <w:rFonts w:hint="eastAsia"/>
        </w:rPr>
        <w:t xml:space="preserve">　</w:t>
      </w:r>
      <w:r w:rsidR="005706F9" w:rsidRPr="004C2E72">
        <w:rPr>
          <w:rFonts w:hint="eastAsia"/>
        </w:rPr>
        <w:t>審査方法及び基準</w:t>
      </w:r>
    </w:p>
    <w:p w14:paraId="3AAE2553" w14:textId="2D04AFE5" w:rsidR="002A5103" w:rsidRPr="004C2E72" w:rsidRDefault="0057772F" w:rsidP="00DE5AF2">
      <w:pPr>
        <w:pStyle w:val="a3"/>
        <w:numPr>
          <w:ilvl w:val="0"/>
          <w:numId w:val="1"/>
        </w:numPr>
        <w:ind w:leftChars="0"/>
        <w:jc w:val="left"/>
      </w:pPr>
      <w:r w:rsidRPr="004C2E72">
        <w:rPr>
          <w:rFonts w:hint="eastAsia"/>
        </w:rPr>
        <w:t xml:space="preserve">　</w:t>
      </w:r>
      <w:r w:rsidR="005706F9" w:rsidRPr="004C2E72">
        <w:rPr>
          <w:rFonts w:hint="eastAsia"/>
        </w:rPr>
        <w:t>申請に関する注意事項</w:t>
      </w:r>
    </w:p>
    <w:p w14:paraId="45DAA2B7" w14:textId="4B6559F1" w:rsidR="00DE5AF2" w:rsidRPr="004C2E72" w:rsidRDefault="0057772F" w:rsidP="00DE5AF2">
      <w:pPr>
        <w:pStyle w:val="a3"/>
        <w:numPr>
          <w:ilvl w:val="0"/>
          <w:numId w:val="1"/>
        </w:numPr>
        <w:ind w:leftChars="0"/>
        <w:jc w:val="left"/>
      </w:pPr>
      <w:r w:rsidRPr="004C2E72">
        <w:rPr>
          <w:rFonts w:hint="eastAsia"/>
        </w:rPr>
        <w:t xml:space="preserve">　</w:t>
      </w:r>
      <w:r w:rsidR="005706F9" w:rsidRPr="004C2E72">
        <w:rPr>
          <w:rFonts w:hint="eastAsia"/>
        </w:rPr>
        <w:t>選定スケジュール</w:t>
      </w:r>
    </w:p>
    <w:p w14:paraId="35EF9146" w14:textId="62739C34" w:rsidR="00585FBA" w:rsidRPr="004C2E72" w:rsidRDefault="0057772F" w:rsidP="00585FBA">
      <w:pPr>
        <w:pStyle w:val="a3"/>
        <w:numPr>
          <w:ilvl w:val="0"/>
          <w:numId w:val="1"/>
        </w:numPr>
        <w:ind w:leftChars="0"/>
        <w:jc w:val="left"/>
      </w:pPr>
      <w:r w:rsidRPr="004C2E72">
        <w:rPr>
          <w:rFonts w:hint="eastAsia"/>
        </w:rPr>
        <w:t xml:space="preserve">　</w:t>
      </w:r>
      <w:r w:rsidR="00585FBA" w:rsidRPr="004C2E72">
        <w:rPr>
          <w:rFonts w:hint="eastAsia"/>
        </w:rPr>
        <w:t>決定後について</w:t>
      </w:r>
    </w:p>
    <w:p w14:paraId="083C5D52" w14:textId="6CB806E3" w:rsidR="00585FBA" w:rsidRPr="004C2E72" w:rsidRDefault="002171A6" w:rsidP="00585FBA">
      <w:pPr>
        <w:pStyle w:val="a3"/>
        <w:numPr>
          <w:ilvl w:val="0"/>
          <w:numId w:val="1"/>
        </w:numPr>
        <w:ind w:leftChars="0"/>
        <w:jc w:val="left"/>
      </w:pPr>
      <w:r w:rsidRPr="004C2E72">
        <w:rPr>
          <w:rFonts w:hint="eastAsia"/>
        </w:rPr>
        <w:t>工程表</w:t>
      </w:r>
    </w:p>
    <w:p w14:paraId="6AED27E0" w14:textId="65185472" w:rsidR="002171A6" w:rsidRPr="004C2E72" w:rsidRDefault="002171A6" w:rsidP="00585FBA">
      <w:pPr>
        <w:pStyle w:val="a3"/>
        <w:numPr>
          <w:ilvl w:val="0"/>
          <w:numId w:val="1"/>
        </w:numPr>
        <w:ind w:leftChars="0"/>
        <w:jc w:val="left"/>
      </w:pPr>
      <w:r w:rsidRPr="004C2E72">
        <w:rPr>
          <w:rFonts w:hint="eastAsia"/>
        </w:rPr>
        <w:t>問合せ先</w:t>
      </w:r>
    </w:p>
    <w:p w14:paraId="31F5D7D4" w14:textId="3F65BA4E" w:rsidR="00A529AC" w:rsidRPr="004C2E72" w:rsidRDefault="005706F9" w:rsidP="005706F9">
      <w:pPr>
        <w:widowControl/>
        <w:jc w:val="left"/>
      </w:pPr>
      <w:r w:rsidRPr="004C2E72">
        <w:br w:type="page"/>
      </w:r>
    </w:p>
    <w:p w14:paraId="5B6E7296" w14:textId="1224BA5E" w:rsidR="00B6646C" w:rsidRPr="004C2E72" w:rsidRDefault="00B6646C">
      <w:r w:rsidRPr="004C2E72">
        <w:rPr>
          <w:rFonts w:hint="eastAsia"/>
        </w:rPr>
        <w:lastRenderedPageBreak/>
        <w:t>１．</w:t>
      </w:r>
      <w:r w:rsidR="008D73F1" w:rsidRPr="004C2E72">
        <w:rPr>
          <w:rFonts w:hint="eastAsia"/>
        </w:rPr>
        <w:t>キーテナント</w:t>
      </w:r>
      <w:r w:rsidRPr="004C2E72">
        <w:rPr>
          <w:rFonts w:hint="eastAsia"/>
        </w:rPr>
        <w:t>の募集について</w:t>
      </w:r>
    </w:p>
    <w:p w14:paraId="372ED5EF" w14:textId="77777777" w:rsidR="00D36D79" w:rsidRPr="004C2E72" w:rsidRDefault="00B6646C" w:rsidP="00325DF3">
      <w:pPr>
        <w:ind w:left="420" w:hangingChars="200" w:hanging="420"/>
      </w:pPr>
      <w:r w:rsidRPr="004C2E72">
        <w:rPr>
          <w:rFonts w:hint="eastAsia"/>
        </w:rPr>
        <w:t xml:space="preserve">　</w:t>
      </w:r>
      <w:r w:rsidR="0041319E" w:rsidRPr="004C2E72">
        <w:rPr>
          <w:rFonts w:hint="eastAsia"/>
        </w:rPr>
        <w:t xml:space="preserve">　　</w:t>
      </w:r>
      <w:r w:rsidR="008D73F1" w:rsidRPr="004C2E72">
        <w:rPr>
          <w:rFonts w:hint="eastAsia"/>
        </w:rPr>
        <w:t>浪江</w:t>
      </w:r>
      <w:r w:rsidR="00A529AC" w:rsidRPr="004C2E72">
        <w:rPr>
          <w:rFonts w:hint="eastAsia"/>
        </w:rPr>
        <w:t>町では</w:t>
      </w:r>
      <w:r w:rsidR="008D73F1" w:rsidRPr="004C2E72">
        <w:rPr>
          <w:rFonts w:hint="eastAsia"/>
        </w:rPr>
        <w:t>、</w:t>
      </w:r>
      <w:bookmarkStart w:id="6" w:name="_Hlk160004950"/>
      <w:r w:rsidR="00325DF3" w:rsidRPr="004C2E72">
        <w:rPr>
          <w:rFonts w:hint="eastAsia"/>
        </w:rPr>
        <w:t>浪江駅周辺からにぎわいを取り戻し、町全体に波及させるため、「浪江駅周辺整備計画」に基づき、浪江駅前のまちづくりを進めています。</w:t>
      </w:r>
      <w:bookmarkEnd w:id="6"/>
    </w:p>
    <w:p w14:paraId="4D3CFB35" w14:textId="77777777" w:rsidR="008A677D" w:rsidRPr="004C2E72" w:rsidRDefault="00064211" w:rsidP="008A677D">
      <w:pPr>
        <w:ind w:left="420" w:hangingChars="200" w:hanging="420"/>
      </w:pPr>
      <w:r w:rsidRPr="004C2E72">
        <w:rPr>
          <w:rFonts w:hint="eastAsia"/>
        </w:rPr>
        <w:t xml:space="preserve">　</w:t>
      </w:r>
      <w:r w:rsidR="008A694C" w:rsidRPr="004C2E72">
        <w:rPr>
          <w:rFonts w:hint="eastAsia"/>
        </w:rPr>
        <w:t xml:space="preserve">　　</w:t>
      </w:r>
      <w:r w:rsidR="00996774" w:rsidRPr="004C2E72">
        <w:rPr>
          <w:rFonts w:hint="eastAsia"/>
        </w:rPr>
        <w:t>浪江駅前に整備する商業施設</w:t>
      </w:r>
      <w:r w:rsidR="00253216" w:rsidRPr="004C2E72">
        <w:rPr>
          <w:rFonts w:hint="eastAsia"/>
        </w:rPr>
        <w:t>（以下、集合店舗と</w:t>
      </w:r>
      <w:r w:rsidR="00526C1A" w:rsidRPr="004C2E72">
        <w:rPr>
          <w:rFonts w:hint="eastAsia"/>
        </w:rPr>
        <w:t>いう</w:t>
      </w:r>
      <w:r w:rsidR="00253216" w:rsidRPr="004C2E72">
        <w:rPr>
          <w:rFonts w:hint="eastAsia"/>
        </w:rPr>
        <w:t>）</w:t>
      </w:r>
      <w:r w:rsidR="00996774" w:rsidRPr="004C2E72">
        <w:rPr>
          <w:rFonts w:hint="eastAsia"/>
        </w:rPr>
        <w:t>は、町民の買い物環境の向上を目指し、</w:t>
      </w:r>
      <w:r w:rsidR="00F81303" w:rsidRPr="004C2E72">
        <w:rPr>
          <w:rFonts w:hint="eastAsia"/>
        </w:rPr>
        <w:t>令和</w:t>
      </w:r>
      <w:r w:rsidR="000F368E" w:rsidRPr="004C2E72">
        <w:rPr>
          <w:rFonts w:hint="eastAsia"/>
        </w:rPr>
        <w:t>８</w:t>
      </w:r>
      <w:r w:rsidR="00F81303" w:rsidRPr="004C2E72">
        <w:rPr>
          <w:rFonts w:hint="eastAsia"/>
        </w:rPr>
        <w:t>年度</w:t>
      </w:r>
      <w:r w:rsidR="000F368E" w:rsidRPr="004C2E72">
        <w:rPr>
          <w:rFonts w:hint="eastAsia"/>
        </w:rPr>
        <w:t>末の</w:t>
      </w:r>
      <w:r w:rsidR="00F81303" w:rsidRPr="004C2E72">
        <w:rPr>
          <w:rFonts w:hint="eastAsia"/>
        </w:rPr>
        <w:t>供用開始を目途に</w:t>
      </w:r>
      <w:r w:rsidR="00996774" w:rsidRPr="004C2E72">
        <w:rPr>
          <w:rFonts w:hint="eastAsia"/>
        </w:rPr>
        <w:t>スーパーマーケット</w:t>
      </w:r>
      <w:r w:rsidR="008A677D" w:rsidRPr="004C2E72">
        <w:rPr>
          <w:rFonts w:hint="eastAsia"/>
        </w:rPr>
        <w:t>を中心とした商業施設</w:t>
      </w:r>
      <w:r w:rsidR="00996774" w:rsidRPr="004C2E72">
        <w:rPr>
          <w:rFonts w:hint="eastAsia"/>
        </w:rPr>
        <w:t>の整備を目指しています。</w:t>
      </w:r>
      <w:r w:rsidR="00253216" w:rsidRPr="004C2E72">
        <w:rPr>
          <w:rFonts w:hint="eastAsia"/>
        </w:rPr>
        <w:t>集合店舗</w:t>
      </w:r>
      <w:r w:rsidR="00B97CEE" w:rsidRPr="004C2E72">
        <w:rPr>
          <w:rFonts w:hint="eastAsia"/>
        </w:rPr>
        <w:t>の運営</w:t>
      </w:r>
      <w:r w:rsidRPr="004C2E72">
        <w:rPr>
          <w:rFonts w:hint="eastAsia"/>
        </w:rPr>
        <w:t>は、</w:t>
      </w:r>
      <w:r w:rsidR="00AF1D36" w:rsidRPr="004C2E72">
        <w:rPr>
          <w:rFonts w:hint="eastAsia"/>
        </w:rPr>
        <w:t>施設の設置目的を達成するため</w:t>
      </w:r>
      <w:r w:rsidR="00F81303" w:rsidRPr="004C2E72">
        <w:rPr>
          <w:rFonts w:hint="eastAsia"/>
        </w:rPr>
        <w:t>、</w:t>
      </w:r>
      <w:r w:rsidR="00AF1D36" w:rsidRPr="004C2E72">
        <w:rPr>
          <w:rFonts w:hint="eastAsia"/>
        </w:rPr>
        <w:t>民間事業者のノウハウを活用することで</w:t>
      </w:r>
      <w:r w:rsidR="00DA231D" w:rsidRPr="004C2E72">
        <w:rPr>
          <w:rFonts w:hint="eastAsia"/>
        </w:rPr>
        <w:t>柔軟なサービス提供及び効果的な管理運</w:t>
      </w:r>
      <w:r w:rsidR="007D017D" w:rsidRPr="004C2E72">
        <w:rPr>
          <w:rFonts w:hint="eastAsia"/>
        </w:rPr>
        <w:t>営を図りたいと考えています。</w:t>
      </w:r>
    </w:p>
    <w:p w14:paraId="1AD20BD1" w14:textId="67912228" w:rsidR="00D83578" w:rsidRPr="004C2E72" w:rsidRDefault="00F81303" w:rsidP="008A677D">
      <w:pPr>
        <w:ind w:leftChars="200" w:left="420" w:firstLineChars="100" w:firstLine="210"/>
      </w:pPr>
      <w:r w:rsidRPr="004C2E72">
        <w:rPr>
          <w:rFonts w:hint="eastAsia"/>
        </w:rPr>
        <w:t>キーテナント</w:t>
      </w:r>
      <w:r w:rsidR="00CE46B2" w:rsidRPr="004C2E72">
        <w:rPr>
          <w:rFonts w:hint="eastAsia"/>
        </w:rPr>
        <w:t>となる店舗</w:t>
      </w:r>
      <w:r w:rsidR="007D017D" w:rsidRPr="004C2E72">
        <w:rPr>
          <w:rFonts w:hint="eastAsia"/>
        </w:rPr>
        <w:t>には</w:t>
      </w:r>
      <w:r w:rsidR="00984AB6" w:rsidRPr="004C2E72">
        <w:rPr>
          <w:rFonts w:hint="eastAsia"/>
        </w:rPr>
        <w:t>、</w:t>
      </w:r>
      <w:r w:rsidR="00253216" w:rsidRPr="004C2E72">
        <w:rPr>
          <w:rFonts w:hint="eastAsia"/>
        </w:rPr>
        <w:t>集合店舗</w:t>
      </w:r>
      <w:r w:rsidR="00984AB6" w:rsidRPr="004C2E72">
        <w:rPr>
          <w:rFonts w:hint="eastAsia"/>
        </w:rPr>
        <w:t>の核となるテナントとして、</w:t>
      </w:r>
      <w:r w:rsidR="00F747E0" w:rsidRPr="004C2E72">
        <w:rPr>
          <w:rFonts w:hint="eastAsia"/>
        </w:rPr>
        <w:t>店舗内の</w:t>
      </w:r>
      <w:r w:rsidR="00DA231D" w:rsidRPr="004C2E72">
        <w:rPr>
          <w:rFonts w:hint="eastAsia"/>
        </w:rPr>
        <w:t>デザイン</w:t>
      </w:r>
      <w:r w:rsidR="008A694C" w:rsidRPr="004C2E72">
        <w:rPr>
          <w:rFonts w:hint="eastAsia"/>
        </w:rPr>
        <w:t>や機能の検討</w:t>
      </w:r>
      <w:r w:rsidR="000F368E" w:rsidRPr="004C2E72">
        <w:rPr>
          <w:rFonts w:hint="eastAsia"/>
        </w:rPr>
        <w:t>・</w:t>
      </w:r>
      <w:r w:rsidR="008A694C" w:rsidRPr="004C2E72">
        <w:rPr>
          <w:rFonts w:hint="eastAsia"/>
        </w:rPr>
        <w:t>協議</w:t>
      </w:r>
      <w:r w:rsidR="00B97CEE" w:rsidRPr="004C2E72">
        <w:rPr>
          <w:rFonts w:hint="eastAsia"/>
        </w:rPr>
        <w:t>に参画いただき</w:t>
      </w:r>
      <w:r w:rsidR="008C3B59" w:rsidRPr="004C2E72">
        <w:rPr>
          <w:rFonts w:hint="eastAsia"/>
        </w:rPr>
        <w:t>、</w:t>
      </w:r>
      <w:r w:rsidR="00B97CEE" w:rsidRPr="004C2E72">
        <w:rPr>
          <w:rFonts w:hint="eastAsia"/>
        </w:rPr>
        <w:t>民間事業者</w:t>
      </w:r>
      <w:r w:rsidR="00984AB6" w:rsidRPr="004C2E72">
        <w:rPr>
          <w:rFonts w:hint="eastAsia"/>
        </w:rPr>
        <w:t>として</w:t>
      </w:r>
      <w:r w:rsidR="00B97CEE" w:rsidRPr="004C2E72">
        <w:rPr>
          <w:rFonts w:hint="eastAsia"/>
        </w:rPr>
        <w:t>のノウハウ</w:t>
      </w:r>
      <w:r w:rsidR="008A694C" w:rsidRPr="004C2E72">
        <w:rPr>
          <w:rFonts w:hint="eastAsia"/>
        </w:rPr>
        <w:t>や</w:t>
      </w:r>
      <w:r w:rsidR="00984AB6" w:rsidRPr="004C2E72">
        <w:rPr>
          <w:rFonts w:hint="eastAsia"/>
        </w:rPr>
        <w:t>アイデアを活用しながら</w:t>
      </w:r>
      <w:r w:rsidR="0011668E" w:rsidRPr="004C2E72">
        <w:rPr>
          <w:rFonts w:hint="eastAsia"/>
        </w:rPr>
        <w:t>、</w:t>
      </w:r>
      <w:r w:rsidR="00253216" w:rsidRPr="004C2E72">
        <w:rPr>
          <w:rFonts w:hint="eastAsia"/>
        </w:rPr>
        <w:t>集合店舗</w:t>
      </w:r>
      <w:r w:rsidR="005D5FF0" w:rsidRPr="004C2E72">
        <w:rPr>
          <w:rFonts w:hint="eastAsia"/>
        </w:rPr>
        <w:t>について町とともに考え、</w:t>
      </w:r>
      <w:r w:rsidR="00B81CCD" w:rsidRPr="004C2E72">
        <w:rPr>
          <w:rFonts w:hint="eastAsia"/>
        </w:rPr>
        <w:t>ともに</w:t>
      </w:r>
      <w:r w:rsidR="005D5FF0" w:rsidRPr="004C2E72">
        <w:rPr>
          <w:rFonts w:hint="eastAsia"/>
        </w:rPr>
        <w:t>創っていく役割を担っていただきたい</w:t>
      </w:r>
      <w:r w:rsidR="008C3B59" w:rsidRPr="004C2E72">
        <w:rPr>
          <w:rFonts w:hint="eastAsia"/>
        </w:rPr>
        <w:t>と考えています</w:t>
      </w:r>
      <w:r w:rsidR="00B97CEE" w:rsidRPr="004C2E72">
        <w:rPr>
          <w:rFonts w:hint="eastAsia"/>
        </w:rPr>
        <w:t>。</w:t>
      </w:r>
    </w:p>
    <w:p w14:paraId="071C0A2D" w14:textId="6715CA97" w:rsidR="0041319E" w:rsidRPr="004C2E72" w:rsidRDefault="00D83578" w:rsidP="00E925E9">
      <w:pPr>
        <w:ind w:left="420" w:hangingChars="200" w:hanging="420"/>
      </w:pPr>
      <w:r w:rsidRPr="004C2E72">
        <w:rPr>
          <w:rFonts w:hint="eastAsia"/>
        </w:rPr>
        <w:t xml:space="preserve">　　　</w:t>
      </w:r>
      <w:r w:rsidR="00094647" w:rsidRPr="004C2E72">
        <w:rPr>
          <w:rFonts w:hint="eastAsia"/>
        </w:rPr>
        <w:t>この度の「浪江駅周辺整備計画」</w:t>
      </w:r>
      <w:r w:rsidR="000F368E" w:rsidRPr="004C2E72">
        <w:rPr>
          <w:rFonts w:hint="eastAsia"/>
        </w:rPr>
        <w:t>では</w:t>
      </w:r>
      <w:r w:rsidR="00094647" w:rsidRPr="004C2E72">
        <w:rPr>
          <w:rFonts w:hint="eastAsia"/>
        </w:rPr>
        <w:t>、</w:t>
      </w:r>
      <w:r w:rsidR="00222938" w:rsidRPr="004C2E72">
        <w:rPr>
          <w:rFonts w:hint="eastAsia"/>
        </w:rPr>
        <w:t>集合店舗の他に交流施設や公営住宅、緑空間といった機能の整備を予定しており、</w:t>
      </w:r>
      <w:r w:rsidR="009D6A34" w:rsidRPr="004C2E72">
        <w:rPr>
          <w:rFonts w:hint="eastAsia"/>
        </w:rPr>
        <w:t>交通機能が集まる浪江駅周辺エリアから新町通りにかけての人の流れを作り出</w:t>
      </w:r>
      <w:r w:rsidR="00410B15" w:rsidRPr="004C2E72">
        <w:rPr>
          <w:rFonts w:hint="eastAsia"/>
        </w:rPr>
        <w:t>す</w:t>
      </w:r>
      <w:r w:rsidR="00222938" w:rsidRPr="004C2E72">
        <w:rPr>
          <w:rFonts w:hint="eastAsia"/>
        </w:rPr>
        <w:t>ことを目指しています</w:t>
      </w:r>
      <w:r w:rsidR="00410B15" w:rsidRPr="004C2E72">
        <w:rPr>
          <w:rFonts w:hint="eastAsia"/>
        </w:rPr>
        <w:t>。</w:t>
      </w:r>
      <w:r w:rsidR="00222938" w:rsidRPr="004C2E72">
        <w:rPr>
          <w:rFonts w:hint="eastAsia"/>
        </w:rPr>
        <w:t>本計画に基づき整備されたエリア</w:t>
      </w:r>
      <w:r w:rsidR="001D74A1" w:rsidRPr="004C2E72">
        <w:rPr>
          <w:rFonts w:hint="eastAsia"/>
        </w:rPr>
        <w:t>の全体管理は、指定管理者制度により選定されたエリアマネージャーが行います。</w:t>
      </w:r>
      <w:r w:rsidR="0095781B" w:rsidRPr="004C2E72">
        <w:rPr>
          <w:rFonts w:hint="eastAsia"/>
        </w:rPr>
        <w:t>町や</w:t>
      </w:r>
      <w:r w:rsidR="000F368E" w:rsidRPr="004C2E72">
        <w:rPr>
          <w:rFonts w:hint="eastAsia"/>
        </w:rPr>
        <w:t>エリアマネージャー</w:t>
      </w:r>
      <w:r w:rsidR="0095781B" w:rsidRPr="004C2E72">
        <w:rPr>
          <w:rFonts w:hint="eastAsia"/>
        </w:rPr>
        <w:t>と協働し、</w:t>
      </w:r>
      <w:r w:rsidR="005D5FF0" w:rsidRPr="004C2E72">
        <w:rPr>
          <w:rFonts w:hint="eastAsia"/>
        </w:rPr>
        <w:t>町民目線で</w:t>
      </w:r>
      <w:r w:rsidR="00E925E9" w:rsidRPr="004C2E72">
        <w:rPr>
          <w:rFonts w:hint="eastAsia"/>
        </w:rPr>
        <w:t>エリア全体の盛り上げに助力いただくようお願いします。</w:t>
      </w:r>
      <w:r w:rsidR="00410B15" w:rsidRPr="004C2E72">
        <w:rPr>
          <w:rFonts w:hint="eastAsia"/>
        </w:rPr>
        <w:t>（※「参考資料</w:t>
      </w:r>
      <w:r w:rsidR="00410B15" w:rsidRPr="004C2E72">
        <w:rPr>
          <w:rFonts w:hint="eastAsia"/>
        </w:rPr>
        <w:t xml:space="preserve"> </w:t>
      </w:r>
      <w:r w:rsidR="00410B15" w:rsidRPr="004C2E72">
        <w:rPr>
          <w:rFonts w:hint="eastAsia"/>
        </w:rPr>
        <w:t>キーテナントの役割」をご参照ください。）</w:t>
      </w:r>
    </w:p>
    <w:p w14:paraId="59BF0B21" w14:textId="77777777" w:rsidR="00094647" w:rsidRPr="004C2E72" w:rsidRDefault="00094647" w:rsidP="004F0F3E"/>
    <w:p w14:paraId="111AE654" w14:textId="62510E3C" w:rsidR="0085322F" w:rsidRPr="004C2E72" w:rsidRDefault="0085322F" w:rsidP="004F0F3E">
      <w:r w:rsidRPr="004C2E72">
        <w:rPr>
          <w:rFonts w:hint="eastAsia"/>
        </w:rPr>
        <w:t xml:space="preserve">　　なお、申請書類の作成にあたっては、以下の添付資料を</w:t>
      </w:r>
      <w:r w:rsidR="00674846" w:rsidRPr="004C2E72">
        <w:rPr>
          <w:rFonts w:hint="eastAsia"/>
        </w:rPr>
        <w:t>踏まえた提案をお願いします。</w:t>
      </w:r>
    </w:p>
    <w:p w14:paraId="1ABA1F34" w14:textId="292A822E" w:rsidR="0085322F" w:rsidRPr="004C2E72" w:rsidRDefault="0085322F" w:rsidP="004F0F3E">
      <w:r w:rsidRPr="004C2E72">
        <w:rPr>
          <w:rFonts w:hint="eastAsia"/>
        </w:rPr>
        <w:t xml:space="preserve">　　○添付資料</w:t>
      </w:r>
    </w:p>
    <w:p w14:paraId="3C777C3D" w14:textId="7A620E3F" w:rsidR="003C2EC2" w:rsidRPr="004C2E72" w:rsidRDefault="0085322F" w:rsidP="003C2EC2">
      <w:r w:rsidRPr="004C2E72">
        <w:rPr>
          <w:rFonts w:hint="eastAsia"/>
        </w:rPr>
        <w:t xml:space="preserve">　　　資料</w:t>
      </w:r>
      <w:r w:rsidR="003C2EC2" w:rsidRPr="004C2E72">
        <w:rPr>
          <w:rFonts w:hint="eastAsia"/>
        </w:rPr>
        <w:t>１</w:t>
      </w:r>
      <w:r w:rsidRPr="004C2E72">
        <w:rPr>
          <w:rFonts w:hint="eastAsia"/>
        </w:rPr>
        <w:t xml:space="preserve">　</w:t>
      </w:r>
      <w:r w:rsidR="003C2EC2" w:rsidRPr="004C2E72">
        <w:rPr>
          <w:rFonts w:hint="eastAsia"/>
        </w:rPr>
        <w:t>浪江町について</w:t>
      </w:r>
    </w:p>
    <w:p w14:paraId="714BCC27" w14:textId="0F369825" w:rsidR="00C73C63" w:rsidRPr="004C2E72" w:rsidRDefault="003C2EC2" w:rsidP="003C2EC2">
      <w:pPr>
        <w:ind w:firstLineChars="300" w:firstLine="630"/>
      </w:pPr>
      <w:r w:rsidRPr="004C2E72">
        <w:rPr>
          <w:rFonts w:hint="eastAsia"/>
        </w:rPr>
        <w:t xml:space="preserve">資料２　</w:t>
      </w:r>
      <w:r w:rsidR="00526C1A" w:rsidRPr="004C2E72">
        <w:rPr>
          <w:rFonts w:hint="eastAsia"/>
        </w:rPr>
        <w:t>集合店舗</w:t>
      </w:r>
      <w:r w:rsidR="00BE212C" w:rsidRPr="004C2E72">
        <w:rPr>
          <w:rFonts w:hint="eastAsia"/>
        </w:rPr>
        <w:t>鳥瞰</w:t>
      </w:r>
      <w:r w:rsidR="00C73C63" w:rsidRPr="004C2E72">
        <w:rPr>
          <w:rFonts w:hint="eastAsia"/>
        </w:rPr>
        <w:t>図</w:t>
      </w:r>
    </w:p>
    <w:p w14:paraId="03E3F234" w14:textId="481374BB" w:rsidR="0085322F" w:rsidRPr="004C2E72" w:rsidRDefault="0085322F" w:rsidP="004F0F3E">
      <w:r w:rsidRPr="004C2E72">
        <w:rPr>
          <w:rFonts w:hint="eastAsia"/>
        </w:rPr>
        <w:t xml:space="preserve">　　　資料</w:t>
      </w:r>
      <w:r w:rsidR="003C2EC2" w:rsidRPr="004C2E72">
        <w:rPr>
          <w:rFonts w:hint="eastAsia"/>
        </w:rPr>
        <w:t>３</w:t>
      </w:r>
      <w:r w:rsidRPr="004C2E72">
        <w:rPr>
          <w:rFonts w:hint="eastAsia"/>
        </w:rPr>
        <w:t xml:space="preserve">　</w:t>
      </w:r>
      <w:r w:rsidR="00E102C3" w:rsidRPr="004C2E72">
        <w:rPr>
          <w:rFonts w:hint="eastAsia"/>
        </w:rPr>
        <w:t>浪江駅周辺グランドデザイン</w:t>
      </w:r>
      <w:r w:rsidRPr="004C2E72">
        <w:rPr>
          <w:rFonts w:hint="eastAsia"/>
        </w:rPr>
        <w:t>基本計画（概要版）</w:t>
      </w:r>
      <w:r w:rsidR="00273547" w:rsidRPr="004C2E72">
        <w:rPr>
          <w:rFonts w:hint="eastAsia"/>
        </w:rPr>
        <w:t xml:space="preserve">　</w:t>
      </w:r>
    </w:p>
    <w:p w14:paraId="5ACF5615" w14:textId="5A9C0550" w:rsidR="0085322F" w:rsidRPr="004C2E72" w:rsidRDefault="0085322F" w:rsidP="004F0F3E">
      <w:r w:rsidRPr="004C2E72">
        <w:rPr>
          <w:rFonts w:hint="eastAsia"/>
        </w:rPr>
        <w:t xml:space="preserve">　　　資料</w:t>
      </w:r>
      <w:r w:rsidR="003C2EC2" w:rsidRPr="004C2E72">
        <w:rPr>
          <w:rFonts w:hint="eastAsia"/>
        </w:rPr>
        <w:t>４</w:t>
      </w:r>
      <w:r w:rsidRPr="004C2E72">
        <w:rPr>
          <w:rFonts w:hint="eastAsia"/>
        </w:rPr>
        <w:t xml:space="preserve">　</w:t>
      </w:r>
      <w:r w:rsidR="00E102C3" w:rsidRPr="004C2E72">
        <w:rPr>
          <w:rFonts w:hint="eastAsia"/>
        </w:rPr>
        <w:t>浪江駅周辺グランドデザイン計画</w:t>
      </w:r>
      <w:r w:rsidR="00BE212C" w:rsidRPr="004C2E72">
        <w:rPr>
          <w:rFonts w:hint="eastAsia"/>
        </w:rPr>
        <w:t>鳥瞰</w:t>
      </w:r>
      <w:r w:rsidR="00E102C3" w:rsidRPr="004C2E72">
        <w:rPr>
          <w:rFonts w:hint="eastAsia"/>
        </w:rPr>
        <w:t>図</w:t>
      </w:r>
    </w:p>
    <w:p w14:paraId="5F264F60" w14:textId="58994EBF" w:rsidR="0085322F" w:rsidRPr="004C2E72" w:rsidRDefault="00273547" w:rsidP="004F0F3E">
      <w:r w:rsidRPr="004C2E72">
        <w:rPr>
          <w:rFonts w:hint="eastAsia"/>
        </w:rPr>
        <w:t xml:space="preserve">　　　資料</w:t>
      </w:r>
      <w:r w:rsidR="003C2EC2" w:rsidRPr="004C2E72">
        <w:rPr>
          <w:rFonts w:hint="eastAsia"/>
        </w:rPr>
        <w:t>５</w:t>
      </w:r>
      <w:r w:rsidRPr="004C2E72">
        <w:rPr>
          <w:rFonts w:hint="eastAsia"/>
        </w:rPr>
        <w:t xml:space="preserve">　</w:t>
      </w:r>
      <w:r w:rsidR="00A25549">
        <w:rPr>
          <w:rFonts w:hint="eastAsia"/>
        </w:rPr>
        <w:t>商業施設内</w:t>
      </w:r>
      <w:r w:rsidRPr="004C2E72">
        <w:rPr>
          <w:rFonts w:hint="eastAsia"/>
        </w:rPr>
        <w:t>観図</w:t>
      </w:r>
    </w:p>
    <w:p w14:paraId="64EC48ED" w14:textId="77777777" w:rsidR="00273547" w:rsidRPr="004C2E72" w:rsidRDefault="00273547" w:rsidP="004F0F3E"/>
    <w:p w14:paraId="5BBFF75B" w14:textId="77777777" w:rsidR="0092758F" w:rsidRPr="004C2E72" w:rsidRDefault="004F0F3E" w:rsidP="004F0F3E">
      <w:r w:rsidRPr="004C2E72">
        <w:rPr>
          <w:rFonts w:hint="eastAsia"/>
        </w:rPr>
        <w:t>２．施設の概要</w:t>
      </w:r>
    </w:p>
    <w:p w14:paraId="6E8143F5" w14:textId="77777777" w:rsidR="004F0F3E" w:rsidRPr="004C2E72" w:rsidRDefault="004F0F3E" w:rsidP="0092758F">
      <w:pPr>
        <w:ind w:firstLineChars="100" w:firstLine="210"/>
      </w:pPr>
      <w:r w:rsidRPr="004C2E72">
        <w:rPr>
          <w:rFonts w:hint="eastAsia"/>
        </w:rPr>
        <w:t>（１）施設の名称</w:t>
      </w:r>
    </w:p>
    <w:p w14:paraId="70190F67" w14:textId="5B0FFBC7" w:rsidR="004F0F3E" w:rsidRPr="004C2E72" w:rsidRDefault="004F0F3E" w:rsidP="004F0F3E">
      <w:r w:rsidRPr="004C2E72">
        <w:rPr>
          <w:rFonts w:hint="eastAsia"/>
        </w:rPr>
        <w:t xml:space="preserve">　　　</w:t>
      </w:r>
      <w:r w:rsidR="008A694C" w:rsidRPr="004C2E72">
        <w:rPr>
          <w:rFonts w:hint="eastAsia"/>
        </w:rPr>
        <w:t>浪江駅前商業施設</w:t>
      </w:r>
      <w:r w:rsidR="00EA15A2" w:rsidRPr="004C2E72">
        <w:rPr>
          <w:rFonts w:hint="eastAsia"/>
        </w:rPr>
        <w:t>（集合店舗）</w:t>
      </w:r>
    </w:p>
    <w:p w14:paraId="0C70D6EF" w14:textId="77777777" w:rsidR="004F0F3E" w:rsidRPr="004C2E72" w:rsidRDefault="004F0F3E" w:rsidP="004F0F3E">
      <w:r w:rsidRPr="004C2E72">
        <w:rPr>
          <w:rFonts w:hint="eastAsia"/>
        </w:rPr>
        <w:t xml:space="preserve">　（２）所在地</w:t>
      </w:r>
    </w:p>
    <w:p w14:paraId="5FF253AF" w14:textId="4FA0A237" w:rsidR="004F0F3E" w:rsidRPr="004C2E72" w:rsidRDefault="004F0F3E" w:rsidP="004F0F3E">
      <w:r w:rsidRPr="004C2E72">
        <w:rPr>
          <w:rFonts w:hint="eastAsia"/>
        </w:rPr>
        <w:t xml:space="preserve">　　　浪江町大字</w:t>
      </w:r>
      <w:r w:rsidR="00BF3FBD" w:rsidRPr="004C2E72">
        <w:rPr>
          <w:rFonts w:hint="eastAsia"/>
        </w:rPr>
        <w:t>権現堂</w:t>
      </w:r>
      <w:r w:rsidRPr="004C2E72">
        <w:rPr>
          <w:rFonts w:hint="eastAsia"/>
        </w:rPr>
        <w:t>字</w:t>
      </w:r>
      <w:r w:rsidR="00F05BF7" w:rsidRPr="004C2E72">
        <w:rPr>
          <w:rFonts w:hint="eastAsia"/>
        </w:rPr>
        <w:t>下柳町</w:t>
      </w:r>
      <w:r w:rsidRPr="004C2E72">
        <w:rPr>
          <w:rFonts w:hint="eastAsia"/>
        </w:rPr>
        <w:t>地内ほ</w:t>
      </w:r>
      <w:r w:rsidR="00C3491F" w:rsidRPr="004C2E72">
        <w:rPr>
          <w:rFonts w:hint="eastAsia"/>
        </w:rPr>
        <w:t>か</w:t>
      </w:r>
      <w:r w:rsidR="00EC275A" w:rsidRPr="004C2E72">
        <w:rPr>
          <w:rFonts w:hint="eastAsia"/>
        </w:rPr>
        <w:t>（</w:t>
      </w:r>
      <w:r w:rsidR="00EC275A" w:rsidRPr="004C2E72">
        <w:rPr>
          <w:rFonts w:hint="eastAsia"/>
        </w:rPr>
        <w:t>JR</w:t>
      </w:r>
      <w:r w:rsidR="00EC275A" w:rsidRPr="004C2E72">
        <w:rPr>
          <w:rFonts w:hint="eastAsia"/>
        </w:rPr>
        <w:t>常磐線浪江駅北西側エリア）</w:t>
      </w:r>
    </w:p>
    <w:p w14:paraId="6E8137A3" w14:textId="77777777" w:rsidR="00BF3FBD" w:rsidRPr="004C2E72" w:rsidRDefault="00644381" w:rsidP="00BF3FBD">
      <w:r w:rsidRPr="004C2E72">
        <w:rPr>
          <w:rFonts w:hint="eastAsia"/>
        </w:rPr>
        <w:t xml:space="preserve">　（３）</w:t>
      </w:r>
      <w:r w:rsidR="00BF3FBD" w:rsidRPr="004C2E72">
        <w:rPr>
          <w:rFonts w:hint="eastAsia"/>
        </w:rPr>
        <w:t>建築</w:t>
      </w:r>
      <w:r w:rsidRPr="004C2E72">
        <w:rPr>
          <w:rFonts w:hint="eastAsia"/>
        </w:rPr>
        <w:t>面積</w:t>
      </w:r>
    </w:p>
    <w:p w14:paraId="6E406AF6" w14:textId="12073952" w:rsidR="004F0F3E" w:rsidRPr="004C2E72" w:rsidRDefault="00644381" w:rsidP="00BF3FBD">
      <w:pPr>
        <w:ind w:firstLineChars="300" w:firstLine="630"/>
      </w:pPr>
      <w:r w:rsidRPr="004C2E72">
        <w:rPr>
          <w:rFonts w:hint="eastAsia"/>
        </w:rPr>
        <w:t>約</w:t>
      </w:r>
      <w:r w:rsidR="00BF3FBD" w:rsidRPr="004C2E72">
        <w:rPr>
          <w:rFonts w:hint="eastAsia"/>
        </w:rPr>
        <w:t>２，</w:t>
      </w:r>
      <w:r w:rsidR="000F368E" w:rsidRPr="004C2E72">
        <w:rPr>
          <w:rFonts w:hint="eastAsia"/>
        </w:rPr>
        <w:t>７</w:t>
      </w:r>
      <w:r w:rsidR="00BF3FBD" w:rsidRPr="004C2E72">
        <w:rPr>
          <w:rFonts w:hint="eastAsia"/>
        </w:rPr>
        <w:t>００</w:t>
      </w:r>
      <w:r w:rsidRPr="004C2E72">
        <w:rPr>
          <w:rFonts w:hint="eastAsia"/>
        </w:rPr>
        <w:t>㎡</w:t>
      </w:r>
      <w:r w:rsidR="00BF3FBD" w:rsidRPr="004C2E72">
        <w:rPr>
          <w:sz w:val="22"/>
        </w:rPr>
        <w:t xml:space="preserve"> </w:t>
      </w:r>
      <w:r w:rsidR="00627F34" w:rsidRPr="004C2E72">
        <w:rPr>
          <w:rFonts w:hint="eastAsia"/>
          <w:sz w:val="22"/>
        </w:rPr>
        <w:t>（</w:t>
      </w:r>
      <w:r w:rsidR="008A677D" w:rsidRPr="004C2E72">
        <w:rPr>
          <w:rFonts w:hint="eastAsia"/>
          <w:sz w:val="22"/>
        </w:rPr>
        <w:t>木造</w:t>
      </w:r>
      <w:r w:rsidR="00627F34" w:rsidRPr="004C2E72">
        <w:rPr>
          <w:rFonts w:hint="eastAsia"/>
          <w:sz w:val="22"/>
        </w:rPr>
        <w:t>平屋建）</w:t>
      </w:r>
    </w:p>
    <w:p w14:paraId="38545E39" w14:textId="4B7B6A36" w:rsidR="004F0F3E" w:rsidRPr="004C2E72" w:rsidRDefault="00E343C2" w:rsidP="004F0F3E">
      <w:r w:rsidRPr="004C2E72">
        <w:rPr>
          <w:rFonts w:hint="eastAsia"/>
        </w:rPr>
        <w:t xml:space="preserve">　（</w:t>
      </w:r>
      <w:r w:rsidR="003D4332" w:rsidRPr="004C2E72">
        <w:rPr>
          <w:rFonts w:hint="eastAsia"/>
        </w:rPr>
        <w:t>４</w:t>
      </w:r>
      <w:r w:rsidRPr="004C2E72">
        <w:rPr>
          <w:rFonts w:hint="eastAsia"/>
        </w:rPr>
        <w:t>）</w:t>
      </w:r>
      <w:r w:rsidR="004B0E49" w:rsidRPr="004C2E72">
        <w:rPr>
          <w:rFonts w:hint="eastAsia"/>
        </w:rPr>
        <w:t>業態</w:t>
      </w:r>
    </w:p>
    <w:p w14:paraId="17AF781E" w14:textId="50200705" w:rsidR="00627F34" w:rsidRPr="004C2E72" w:rsidRDefault="00627F34" w:rsidP="00DA3E38">
      <w:pPr>
        <w:ind w:left="420" w:hangingChars="200" w:hanging="420"/>
      </w:pPr>
      <w:r w:rsidRPr="004C2E72">
        <w:rPr>
          <w:rFonts w:hint="eastAsia"/>
        </w:rPr>
        <w:t xml:space="preserve">　　　</w:t>
      </w:r>
      <w:r w:rsidR="004B0E49" w:rsidRPr="004C2E72">
        <w:rPr>
          <w:rFonts w:hint="eastAsia"/>
        </w:rPr>
        <w:t>キーテナント</w:t>
      </w:r>
      <w:r w:rsidR="00F55F2A" w:rsidRPr="004C2E72">
        <w:rPr>
          <w:rFonts w:hint="eastAsia"/>
        </w:rPr>
        <w:t>が</w:t>
      </w:r>
      <w:r w:rsidR="004B0E49" w:rsidRPr="004C2E72">
        <w:rPr>
          <w:rFonts w:hint="eastAsia"/>
        </w:rPr>
        <w:t>スーパーマーケット</w:t>
      </w:r>
      <w:r w:rsidR="00DA3E38" w:rsidRPr="004C2E72">
        <w:rPr>
          <w:rFonts w:hint="eastAsia"/>
        </w:rPr>
        <w:t>業態を営むことを条件とする。スーパーマーケット機能のほかに飲食店や小売店など、町民生活に密着したサービスを行うテナント（以下、サブテナントと呼称）を３店舗程度設けるものとする。</w:t>
      </w:r>
    </w:p>
    <w:p w14:paraId="419FCE58" w14:textId="77777777" w:rsidR="00627F34" w:rsidRPr="004C2E72" w:rsidRDefault="00627F34" w:rsidP="004F0F3E">
      <w:r w:rsidRPr="004C2E72">
        <w:rPr>
          <w:rFonts w:hint="eastAsia"/>
        </w:rPr>
        <w:t xml:space="preserve">　（５）工事完了予定</w:t>
      </w:r>
    </w:p>
    <w:p w14:paraId="2ABBEFB2" w14:textId="3A2EC2C0" w:rsidR="00627F34" w:rsidRPr="004C2E72" w:rsidRDefault="00627F34" w:rsidP="008C3B59">
      <w:r w:rsidRPr="004C2E72">
        <w:rPr>
          <w:rFonts w:hint="eastAsia"/>
        </w:rPr>
        <w:t xml:space="preserve">　　　令和８年</w:t>
      </w:r>
      <w:r w:rsidR="00BD73C7" w:rsidRPr="004C2E72">
        <w:rPr>
          <w:rFonts w:hint="eastAsia"/>
        </w:rPr>
        <w:t>１０</w:t>
      </w:r>
      <w:r w:rsidRPr="004C2E72">
        <w:rPr>
          <w:rFonts w:hint="eastAsia"/>
        </w:rPr>
        <w:t>月頃</w:t>
      </w:r>
    </w:p>
    <w:p w14:paraId="2EF20FED" w14:textId="33D7DB33" w:rsidR="008A677D" w:rsidRPr="004C2E72" w:rsidRDefault="008A677D" w:rsidP="008C3B59">
      <w:r w:rsidRPr="004C2E72">
        <w:rPr>
          <w:rFonts w:hint="eastAsia"/>
        </w:rPr>
        <w:lastRenderedPageBreak/>
        <w:t xml:space="preserve">　（６）店舗開業時期</w:t>
      </w:r>
    </w:p>
    <w:p w14:paraId="7B010067" w14:textId="2E13A82B" w:rsidR="008A677D" w:rsidRPr="004C2E72" w:rsidRDefault="008A677D" w:rsidP="008C3B59">
      <w:r w:rsidRPr="004C2E72">
        <w:rPr>
          <w:rFonts w:hint="eastAsia"/>
        </w:rPr>
        <w:t xml:space="preserve">　　　令和９年３月中の開業を目途とする。</w:t>
      </w:r>
    </w:p>
    <w:p w14:paraId="06E73E75" w14:textId="77777777" w:rsidR="005C508F" w:rsidRPr="004C2E72" w:rsidRDefault="005C508F" w:rsidP="0034253E"/>
    <w:p w14:paraId="7053CA38" w14:textId="77777777" w:rsidR="00627F34" w:rsidRPr="004C2E72" w:rsidRDefault="00627F34" w:rsidP="0034253E">
      <w:r w:rsidRPr="004C2E72">
        <w:rPr>
          <w:rFonts w:hint="eastAsia"/>
        </w:rPr>
        <w:t>３．運営の条件等</w:t>
      </w:r>
    </w:p>
    <w:p w14:paraId="5981BDA1" w14:textId="77777777" w:rsidR="0034253E" w:rsidRPr="004C2E72" w:rsidRDefault="0034253E" w:rsidP="0034253E">
      <w:pPr>
        <w:rPr>
          <w:sz w:val="22"/>
        </w:rPr>
      </w:pPr>
      <w:r w:rsidRPr="004C2E72">
        <w:rPr>
          <w:rFonts w:hint="eastAsia"/>
        </w:rPr>
        <w:t xml:space="preserve">　</w:t>
      </w:r>
      <w:r w:rsidR="00627F34" w:rsidRPr="004C2E72">
        <w:rPr>
          <w:rFonts w:hint="eastAsia"/>
        </w:rPr>
        <w:t>（１）募集内容</w:t>
      </w:r>
    </w:p>
    <w:p w14:paraId="6154A9EB" w14:textId="6751ABF7" w:rsidR="0034253E" w:rsidRPr="004C2E72" w:rsidRDefault="0034253E" w:rsidP="003B0D71">
      <w:pPr>
        <w:ind w:left="440" w:hangingChars="200" w:hanging="440"/>
        <w:rPr>
          <w:sz w:val="22"/>
        </w:rPr>
      </w:pPr>
      <w:r w:rsidRPr="004C2E72">
        <w:rPr>
          <w:rFonts w:hint="eastAsia"/>
          <w:sz w:val="22"/>
        </w:rPr>
        <w:t xml:space="preserve">　　</w:t>
      </w:r>
      <w:r w:rsidR="00EC511C" w:rsidRPr="004C2E72">
        <w:rPr>
          <w:rFonts w:hint="eastAsia"/>
          <w:sz w:val="22"/>
        </w:rPr>
        <w:t xml:space="preserve">　</w:t>
      </w:r>
      <w:r w:rsidR="00627F34" w:rsidRPr="004C2E72">
        <w:rPr>
          <w:rFonts w:hint="eastAsia"/>
          <w:sz w:val="22"/>
        </w:rPr>
        <w:t>公設民営の浪江駅前商業施設において</w:t>
      </w:r>
      <w:r w:rsidR="005D5FF0" w:rsidRPr="004C2E72">
        <w:rPr>
          <w:rFonts w:hint="eastAsia"/>
          <w:sz w:val="22"/>
        </w:rPr>
        <w:t>、</w:t>
      </w:r>
      <w:r w:rsidR="00627F34" w:rsidRPr="004C2E72">
        <w:rPr>
          <w:rFonts w:hint="eastAsia"/>
          <w:sz w:val="22"/>
        </w:rPr>
        <w:t>スーパーマーケット業態の</w:t>
      </w:r>
      <w:r w:rsidR="008A677D" w:rsidRPr="004C2E72">
        <w:rPr>
          <w:rFonts w:hint="eastAsia"/>
          <w:sz w:val="22"/>
        </w:rPr>
        <w:t>運営</w:t>
      </w:r>
      <w:r w:rsidR="00627F34" w:rsidRPr="004C2E72">
        <w:rPr>
          <w:rFonts w:hint="eastAsia"/>
          <w:sz w:val="22"/>
        </w:rPr>
        <w:t>を行う</w:t>
      </w:r>
      <w:r w:rsidR="005D5FF0" w:rsidRPr="004C2E72">
        <w:rPr>
          <w:rFonts w:hint="eastAsia"/>
          <w:sz w:val="22"/>
        </w:rPr>
        <w:t>意思</w:t>
      </w:r>
      <w:r w:rsidR="008A677D" w:rsidRPr="004C2E72">
        <w:rPr>
          <w:rFonts w:hint="eastAsia"/>
          <w:sz w:val="22"/>
        </w:rPr>
        <w:t>があり</w:t>
      </w:r>
      <w:r w:rsidR="005D5FF0" w:rsidRPr="004C2E72">
        <w:rPr>
          <w:rFonts w:hint="eastAsia"/>
          <w:sz w:val="22"/>
        </w:rPr>
        <w:t>、町と</w:t>
      </w:r>
      <w:r w:rsidR="008B29DE" w:rsidRPr="004C2E72">
        <w:rPr>
          <w:rFonts w:hint="eastAsia"/>
          <w:sz w:val="22"/>
        </w:rPr>
        <w:t>一緒に</w:t>
      </w:r>
      <w:r w:rsidR="005D5FF0" w:rsidRPr="004C2E72">
        <w:rPr>
          <w:rFonts w:hint="eastAsia"/>
          <w:sz w:val="22"/>
        </w:rPr>
        <w:t>当該商業施設について</w:t>
      </w:r>
      <w:r w:rsidR="008B29DE" w:rsidRPr="004C2E72">
        <w:rPr>
          <w:rFonts w:hint="eastAsia"/>
          <w:sz w:val="22"/>
        </w:rPr>
        <w:t>積極的に</w:t>
      </w:r>
      <w:r w:rsidR="005D5FF0" w:rsidRPr="004C2E72">
        <w:rPr>
          <w:rFonts w:hint="eastAsia"/>
          <w:sz w:val="22"/>
        </w:rPr>
        <w:t>考え、アイデアを出し</w:t>
      </w:r>
      <w:r w:rsidR="008B29DE" w:rsidRPr="004C2E72">
        <w:rPr>
          <w:rFonts w:hint="eastAsia"/>
          <w:sz w:val="22"/>
        </w:rPr>
        <w:t>、町民の買い物環境向上に向け</w:t>
      </w:r>
      <w:r w:rsidR="003B0D71" w:rsidRPr="004C2E72">
        <w:rPr>
          <w:rFonts w:hint="eastAsia"/>
          <w:sz w:val="22"/>
        </w:rPr>
        <w:t>て尽力できる</w:t>
      </w:r>
      <w:r w:rsidR="008A677D" w:rsidRPr="004C2E72">
        <w:rPr>
          <w:rFonts w:hint="eastAsia"/>
          <w:sz w:val="22"/>
        </w:rPr>
        <w:t>事業者等</w:t>
      </w:r>
      <w:r w:rsidR="003B0D71" w:rsidRPr="004C2E72">
        <w:rPr>
          <w:rFonts w:hint="eastAsia"/>
          <w:sz w:val="22"/>
        </w:rPr>
        <w:t>。</w:t>
      </w:r>
    </w:p>
    <w:p w14:paraId="25BE3435" w14:textId="11DE57B9" w:rsidR="00627F34" w:rsidRPr="004C2E72" w:rsidRDefault="00627F34" w:rsidP="000C122E">
      <w:pPr>
        <w:ind w:firstLineChars="100" w:firstLine="210"/>
      </w:pPr>
      <w:r w:rsidRPr="004C2E72">
        <w:rPr>
          <w:rFonts w:hint="eastAsia"/>
        </w:rPr>
        <w:t>（２）使用形態及び条件</w:t>
      </w:r>
    </w:p>
    <w:p w14:paraId="0CE59E16" w14:textId="56C82AF5" w:rsidR="00984AB6" w:rsidRPr="004C2E72" w:rsidRDefault="0048797A" w:rsidP="00917255">
      <w:pPr>
        <w:ind w:left="630" w:hangingChars="300" w:hanging="630"/>
      </w:pPr>
      <w:r w:rsidRPr="004C2E72">
        <w:rPr>
          <w:rFonts w:hint="eastAsia"/>
        </w:rPr>
        <w:t xml:space="preserve">　</w:t>
      </w:r>
      <w:r w:rsidR="005A38E4" w:rsidRPr="004C2E72">
        <w:rPr>
          <w:rFonts w:hint="eastAsia"/>
        </w:rPr>
        <w:t xml:space="preserve">　</w:t>
      </w:r>
      <w:r w:rsidR="000C122E" w:rsidRPr="004C2E72">
        <w:rPr>
          <w:rFonts w:hint="eastAsia"/>
        </w:rPr>
        <w:t>①</w:t>
      </w:r>
      <w:r w:rsidR="00FF6028" w:rsidRPr="004C2E72">
        <w:rPr>
          <w:rFonts w:hint="eastAsia"/>
        </w:rPr>
        <w:t>設計・工事に係る区分は、資料</w:t>
      </w:r>
      <w:r w:rsidR="00E01748" w:rsidRPr="004C2E72">
        <w:rPr>
          <w:rFonts w:hint="eastAsia"/>
        </w:rPr>
        <w:t>６</w:t>
      </w:r>
      <w:r w:rsidR="00FF6028" w:rsidRPr="004C2E72">
        <w:rPr>
          <w:rFonts w:hint="eastAsia"/>
        </w:rPr>
        <w:t>「設計・工事に係る区分表」のとおりとする。ただし、やむを得ず変更を要する場合は、町及びキーテナントの協議により変更を可能とする。</w:t>
      </w:r>
    </w:p>
    <w:p w14:paraId="7CC3091F" w14:textId="3F8E98B4" w:rsidR="003B0D71" w:rsidRPr="004C2E72" w:rsidRDefault="003B0D71" w:rsidP="00917255">
      <w:pPr>
        <w:ind w:left="630" w:hangingChars="300" w:hanging="630"/>
      </w:pPr>
      <w:r w:rsidRPr="004C2E72">
        <w:rPr>
          <w:rFonts w:hint="eastAsia"/>
        </w:rPr>
        <w:t xml:space="preserve">　</w:t>
      </w:r>
      <w:r w:rsidR="00551893" w:rsidRPr="004C2E72">
        <w:rPr>
          <w:rFonts w:hint="eastAsia"/>
        </w:rPr>
        <w:t xml:space="preserve">　</w:t>
      </w:r>
      <w:r w:rsidR="000C122E" w:rsidRPr="004C2E72">
        <w:rPr>
          <w:rFonts w:hint="eastAsia"/>
        </w:rPr>
        <w:t>②</w:t>
      </w:r>
      <w:r w:rsidR="00526C1A" w:rsidRPr="004C2E72">
        <w:rPr>
          <w:rFonts w:hint="eastAsia"/>
        </w:rPr>
        <w:t>集合店舗</w:t>
      </w:r>
      <w:r w:rsidR="00B96D0D" w:rsidRPr="004C2E72">
        <w:rPr>
          <w:rFonts w:hint="eastAsia"/>
        </w:rPr>
        <w:t>内には、スーパーマーケット機能のほかに飲食店や小売店など、町民生活に密着したサービスを行う</w:t>
      </w:r>
      <w:r w:rsidR="00BD73C7" w:rsidRPr="004C2E72">
        <w:rPr>
          <w:rFonts w:hint="eastAsia"/>
        </w:rPr>
        <w:t>サブテナント</w:t>
      </w:r>
      <w:r w:rsidR="00B96D0D" w:rsidRPr="004C2E72">
        <w:rPr>
          <w:rFonts w:hint="eastAsia"/>
        </w:rPr>
        <w:t>を３店舗程度設けるものとする。サブテナント</w:t>
      </w:r>
      <w:r w:rsidR="00273547" w:rsidRPr="004C2E72">
        <w:rPr>
          <w:rFonts w:hint="eastAsia"/>
        </w:rPr>
        <w:t>の</w:t>
      </w:r>
      <w:r w:rsidR="00B81CCD" w:rsidRPr="004C2E72">
        <w:rPr>
          <w:rFonts w:hint="eastAsia"/>
        </w:rPr>
        <w:t>内容はキーテナントと町の協議により</w:t>
      </w:r>
      <w:r w:rsidR="00273547" w:rsidRPr="004C2E72">
        <w:rPr>
          <w:rFonts w:hint="eastAsia"/>
        </w:rPr>
        <w:t>決定</w:t>
      </w:r>
      <w:r w:rsidR="00B23E5E" w:rsidRPr="004C2E72">
        <w:rPr>
          <w:rFonts w:hint="eastAsia"/>
        </w:rPr>
        <w:t>し、サブテナントの募集、入居及び管理に係る業務はすべてキーテナントが行う。</w:t>
      </w:r>
    </w:p>
    <w:p w14:paraId="3871E5E1" w14:textId="53AF8B39" w:rsidR="00BD1E54" w:rsidRPr="004C2E72" w:rsidRDefault="00BD1E54" w:rsidP="005706F9">
      <w:pPr>
        <w:ind w:left="630" w:hangingChars="300" w:hanging="630"/>
      </w:pPr>
      <w:r w:rsidRPr="004C2E72">
        <w:rPr>
          <w:rFonts w:hint="eastAsia"/>
        </w:rPr>
        <w:t xml:space="preserve">　　</w:t>
      </w:r>
      <w:r w:rsidR="000C122E" w:rsidRPr="004C2E72">
        <w:rPr>
          <w:rFonts w:hint="eastAsia"/>
        </w:rPr>
        <w:t>③</w:t>
      </w:r>
      <w:r w:rsidR="006E6570" w:rsidRPr="004C2E72">
        <w:rPr>
          <w:rFonts w:hint="eastAsia"/>
        </w:rPr>
        <w:t>当町では</w:t>
      </w:r>
      <w:r w:rsidR="006E6570" w:rsidRPr="004C2E72">
        <w:t>浪江町再生可能エネルギー推進計画</w:t>
      </w:r>
      <w:r w:rsidR="006E6570" w:rsidRPr="004C2E72">
        <w:rPr>
          <w:rFonts w:hint="eastAsia"/>
        </w:rPr>
        <w:t>を策定し、</w:t>
      </w:r>
      <w:r w:rsidR="006E6570" w:rsidRPr="004C2E72">
        <w:t>再生可能エネルギーの活用</w:t>
      </w:r>
      <w:r w:rsidR="006E6570" w:rsidRPr="004C2E72">
        <w:rPr>
          <w:rFonts w:hint="eastAsia"/>
        </w:rPr>
        <w:t>に努め、</w:t>
      </w:r>
      <w:r w:rsidR="006E6570" w:rsidRPr="004C2E72">
        <w:t>魅力的かつ持続可能なまちづくりを</w:t>
      </w:r>
      <w:r w:rsidR="006E6570" w:rsidRPr="004C2E72">
        <w:rPr>
          <w:rFonts w:hint="eastAsia"/>
        </w:rPr>
        <w:t>目指して</w:t>
      </w:r>
      <w:r w:rsidR="00783D48" w:rsidRPr="004C2E72">
        <w:rPr>
          <w:rFonts w:hint="eastAsia"/>
        </w:rPr>
        <w:t>いる</w:t>
      </w:r>
      <w:r w:rsidR="006E6570" w:rsidRPr="004C2E72">
        <w:rPr>
          <w:rFonts w:hint="eastAsia"/>
        </w:rPr>
        <w:t>。</w:t>
      </w:r>
      <w:r w:rsidR="00917255" w:rsidRPr="004C2E72">
        <w:t>魅力的かつ持続可能な</w:t>
      </w:r>
      <w:r w:rsidR="00917255" w:rsidRPr="004C2E72">
        <w:rPr>
          <w:rFonts w:hint="eastAsia"/>
        </w:rPr>
        <w:t>まちを実現する浪江町の顔となる施設であることから、</w:t>
      </w:r>
      <w:r w:rsidR="0092706C" w:rsidRPr="0092706C">
        <w:rPr>
          <w:rFonts w:hint="eastAsia"/>
        </w:rPr>
        <w:t>当該商業施設では、『</w:t>
      </w:r>
      <w:r w:rsidR="0092706C" w:rsidRPr="0092706C">
        <w:rPr>
          <w:rFonts w:hint="eastAsia"/>
        </w:rPr>
        <w:t>ZEB Ready</w:t>
      </w:r>
      <w:r w:rsidR="0092706C" w:rsidRPr="0092706C">
        <w:rPr>
          <w:rFonts w:hint="eastAsia"/>
        </w:rPr>
        <w:t>』以上の省エネルギー認証の取得を目指しており、キーテナントはその実現のため、町と協議の上、設備の選定をすること。</w:t>
      </w:r>
    </w:p>
    <w:p w14:paraId="7D5C0889" w14:textId="64EBF663" w:rsidR="009B7ADA" w:rsidRPr="004C2E72" w:rsidRDefault="00551893" w:rsidP="00AF0263">
      <w:pPr>
        <w:ind w:left="420" w:hangingChars="200" w:hanging="420"/>
      </w:pPr>
      <w:r w:rsidRPr="004C2E72">
        <w:rPr>
          <w:rFonts w:hint="eastAsia"/>
        </w:rPr>
        <w:t xml:space="preserve">　（３）</w:t>
      </w:r>
      <w:r w:rsidR="00B23E5E" w:rsidRPr="004C2E72">
        <w:rPr>
          <w:rFonts w:hint="eastAsia"/>
        </w:rPr>
        <w:t>出店</w:t>
      </w:r>
      <w:r w:rsidRPr="004C2E72">
        <w:rPr>
          <w:rFonts w:hint="eastAsia"/>
        </w:rPr>
        <w:t>契約</w:t>
      </w:r>
      <w:r w:rsidR="00B23E5E" w:rsidRPr="004C2E72">
        <w:rPr>
          <w:rFonts w:hint="eastAsia"/>
        </w:rPr>
        <w:t>年数</w:t>
      </w:r>
    </w:p>
    <w:p w14:paraId="1EF96F3C" w14:textId="0F143F37" w:rsidR="00551893" w:rsidRPr="004C2E72" w:rsidRDefault="00551893" w:rsidP="00F05BF7">
      <w:pPr>
        <w:ind w:left="630" w:hangingChars="300" w:hanging="630"/>
      </w:pPr>
      <w:r w:rsidRPr="004C2E72">
        <w:rPr>
          <w:rFonts w:hint="eastAsia"/>
        </w:rPr>
        <w:t xml:space="preserve">　　</w:t>
      </w:r>
      <w:r w:rsidR="00AF0263" w:rsidRPr="004C2E72">
        <w:rPr>
          <w:rFonts w:hint="eastAsia"/>
        </w:rPr>
        <w:t xml:space="preserve">　　</w:t>
      </w:r>
      <w:r w:rsidRPr="004C2E72">
        <w:rPr>
          <w:rFonts w:hint="eastAsia"/>
        </w:rPr>
        <w:t>キーテナントとしての契約年数は５年以上と</w:t>
      </w:r>
      <w:r w:rsidR="00A166C0" w:rsidRPr="004C2E72">
        <w:rPr>
          <w:rFonts w:hint="eastAsia"/>
        </w:rPr>
        <w:t>し、町とキーテナントの協議により決定する</w:t>
      </w:r>
      <w:r w:rsidRPr="004C2E72">
        <w:rPr>
          <w:rFonts w:hint="eastAsia"/>
        </w:rPr>
        <w:t>。</w:t>
      </w:r>
      <w:r w:rsidR="00E30AB7" w:rsidRPr="004C2E72">
        <w:rPr>
          <w:rFonts w:hint="eastAsia"/>
        </w:rPr>
        <w:t>契約満了後</w:t>
      </w:r>
      <w:r w:rsidR="00BD1E54" w:rsidRPr="004C2E72">
        <w:rPr>
          <w:rFonts w:hint="eastAsia"/>
        </w:rPr>
        <w:t>は町およびキーテナントのいずれからも</w:t>
      </w:r>
      <w:r w:rsidR="00AF0263" w:rsidRPr="004C2E72">
        <w:rPr>
          <w:rFonts w:hint="eastAsia"/>
        </w:rPr>
        <w:t>契約解除の</w:t>
      </w:r>
      <w:r w:rsidR="00BD1E54" w:rsidRPr="004C2E72">
        <w:rPr>
          <w:rFonts w:hint="eastAsia"/>
        </w:rPr>
        <w:t>申出がなければ、１年ごとに自動更新されるものとする。</w:t>
      </w:r>
    </w:p>
    <w:p w14:paraId="5FEE7ABF" w14:textId="1C4F45DA" w:rsidR="00EB5829" w:rsidRPr="004C2E72" w:rsidRDefault="00984AB6" w:rsidP="00627F34">
      <w:pPr>
        <w:ind w:firstLineChars="100" w:firstLine="210"/>
      </w:pPr>
      <w:r w:rsidRPr="004C2E72">
        <w:rPr>
          <w:rFonts w:hint="eastAsia"/>
        </w:rPr>
        <w:t>（</w:t>
      </w:r>
      <w:r w:rsidR="00BD1E54" w:rsidRPr="004C2E72">
        <w:rPr>
          <w:rFonts w:hint="eastAsia"/>
        </w:rPr>
        <w:t>４</w:t>
      </w:r>
      <w:r w:rsidRPr="004C2E72">
        <w:rPr>
          <w:rFonts w:hint="eastAsia"/>
        </w:rPr>
        <w:t>）</w:t>
      </w:r>
      <w:r w:rsidR="00EB5829" w:rsidRPr="004C2E72">
        <w:rPr>
          <w:rFonts w:hint="eastAsia"/>
        </w:rPr>
        <w:t>営業日及び営業時間</w:t>
      </w:r>
    </w:p>
    <w:p w14:paraId="5AE7D989" w14:textId="7E74434A" w:rsidR="00EB5829" w:rsidRPr="004C2E72" w:rsidRDefault="00EB5829" w:rsidP="00EB5829">
      <w:pPr>
        <w:ind w:firstLineChars="300" w:firstLine="630"/>
      </w:pPr>
      <w:r w:rsidRPr="004C2E72">
        <w:rPr>
          <w:rFonts w:hint="eastAsia"/>
        </w:rPr>
        <w:t>営業日及び営業時間は、</w:t>
      </w:r>
      <w:r w:rsidR="00FF6028" w:rsidRPr="004C2E72">
        <w:rPr>
          <w:rFonts w:hint="eastAsia"/>
        </w:rPr>
        <w:t>町とキーテナントの</w:t>
      </w:r>
      <w:r w:rsidRPr="004C2E72">
        <w:rPr>
          <w:rFonts w:hint="eastAsia"/>
        </w:rPr>
        <w:t>協議</w:t>
      </w:r>
      <w:r w:rsidR="00FF6028" w:rsidRPr="004C2E72">
        <w:rPr>
          <w:rFonts w:hint="eastAsia"/>
        </w:rPr>
        <w:t>により決定する</w:t>
      </w:r>
      <w:r w:rsidRPr="004C2E72">
        <w:rPr>
          <w:rFonts w:hint="eastAsia"/>
        </w:rPr>
        <w:t>。</w:t>
      </w:r>
    </w:p>
    <w:p w14:paraId="0B91490B" w14:textId="68E9DFFD" w:rsidR="00EB5829" w:rsidRPr="004C2E72" w:rsidRDefault="00EB5829" w:rsidP="00EB5829">
      <w:r w:rsidRPr="004C2E72">
        <w:rPr>
          <w:rFonts w:hint="eastAsia"/>
        </w:rPr>
        <w:t xml:space="preserve">　</w:t>
      </w:r>
      <w:r w:rsidR="00984AB6" w:rsidRPr="004C2E72">
        <w:rPr>
          <w:rFonts w:hint="eastAsia"/>
        </w:rPr>
        <w:t>（</w:t>
      </w:r>
      <w:r w:rsidR="00BD1E54" w:rsidRPr="004C2E72">
        <w:rPr>
          <w:rFonts w:hint="eastAsia"/>
        </w:rPr>
        <w:t>５</w:t>
      </w:r>
      <w:r w:rsidR="00984AB6" w:rsidRPr="004C2E72">
        <w:rPr>
          <w:rFonts w:hint="eastAsia"/>
        </w:rPr>
        <w:t>）管理責任者</w:t>
      </w:r>
    </w:p>
    <w:p w14:paraId="5FABF087" w14:textId="2C294B18" w:rsidR="00984AB6" w:rsidRPr="004C2E72" w:rsidRDefault="00984AB6" w:rsidP="00EB5829">
      <w:r w:rsidRPr="004C2E72">
        <w:rPr>
          <w:rFonts w:hint="eastAsia"/>
        </w:rPr>
        <w:t xml:space="preserve">　　　</w:t>
      </w:r>
      <w:r w:rsidR="00B23E5E" w:rsidRPr="004C2E72">
        <w:rPr>
          <w:rFonts w:hint="eastAsia"/>
        </w:rPr>
        <w:t>営業</w:t>
      </w:r>
      <w:r w:rsidRPr="004C2E72">
        <w:rPr>
          <w:rFonts w:hint="eastAsia"/>
        </w:rPr>
        <w:t>にあたり、従業員を適切に指導、監督できる管理責任者を設置すること。</w:t>
      </w:r>
    </w:p>
    <w:p w14:paraId="62375A76" w14:textId="59F1BEBF" w:rsidR="000E42C6" w:rsidRPr="004C2E72" w:rsidRDefault="000E42C6" w:rsidP="00EB5829">
      <w:r w:rsidRPr="004C2E72">
        <w:rPr>
          <w:rFonts w:hint="eastAsia"/>
        </w:rPr>
        <w:t xml:space="preserve">　（</w:t>
      </w:r>
      <w:r w:rsidR="00BD1E54" w:rsidRPr="004C2E72">
        <w:rPr>
          <w:rFonts w:hint="eastAsia"/>
        </w:rPr>
        <w:t>６</w:t>
      </w:r>
      <w:r w:rsidRPr="004C2E72">
        <w:rPr>
          <w:rFonts w:hint="eastAsia"/>
        </w:rPr>
        <w:t>）テナント</w:t>
      </w:r>
      <w:r w:rsidR="008A677D" w:rsidRPr="004C2E72">
        <w:rPr>
          <w:rFonts w:hint="eastAsia"/>
        </w:rPr>
        <w:t>想定</w:t>
      </w:r>
      <w:r w:rsidRPr="004C2E72">
        <w:rPr>
          <w:rFonts w:hint="eastAsia"/>
        </w:rPr>
        <w:t>使用料</w:t>
      </w:r>
    </w:p>
    <w:p w14:paraId="00963E88" w14:textId="328F23CD" w:rsidR="00C73C63" w:rsidRPr="004C2E72" w:rsidRDefault="00C73C63" w:rsidP="008B76EF">
      <w:r w:rsidRPr="004C2E72">
        <w:rPr>
          <w:rFonts w:hint="eastAsia"/>
        </w:rPr>
        <w:t xml:space="preserve">　　　税込２，</w:t>
      </w:r>
      <w:r w:rsidR="002F28E8" w:rsidRPr="004C2E72">
        <w:rPr>
          <w:rFonts w:hint="eastAsia"/>
        </w:rPr>
        <w:t>４</w:t>
      </w:r>
      <w:r w:rsidR="008A677D" w:rsidRPr="004C2E72">
        <w:rPr>
          <w:rFonts w:hint="eastAsia"/>
        </w:rPr>
        <w:t>００</w:t>
      </w:r>
      <w:r w:rsidRPr="004C2E72">
        <w:rPr>
          <w:rFonts w:hint="eastAsia"/>
        </w:rPr>
        <w:t>，０００円／月　（月１，０００円／㎡</w:t>
      </w:r>
      <w:r w:rsidR="00EE1DA6" w:rsidRPr="004C2E72">
        <w:rPr>
          <w:rFonts w:hint="eastAsia"/>
        </w:rPr>
        <w:t xml:space="preserve">　</w:t>
      </w:r>
      <w:r w:rsidR="005706F9" w:rsidRPr="004C2E72">
        <w:rPr>
          <w:rFonts w:hint="eastAsia"/>
        </w:rPr>
        <w:t>共用部を除く</w:t>
      </w:r>
      <w:r w:rsidR="008A677D" w:rsidRPr="004C2E72">
        <w:rPr>
          <w:rFonts w:hint="eastAsia"/>
        </w:rPr>
        <w:t xml:space="preserve">　約２４００</w:t>
      </w:r>
      <w:r w:rsidR="002F28E8" w:rsidRPr="004C2E72">
        <w:rPr>
          <w:rFonts w:hint="eastAsia"/>
        </w:rPr>
        <w:t>㎡</w:t>
      </w:r>
      <w:r w:rsidRPr="004C2E72">
        <w:rPr>
          <w:rFonts w:hint="eastAsia"/>
        </w:rPr>
        <w:t>）</w:t>
      </w:r>
    </w:p>
    <w:p w14:paraId="1ABEF43A" w14:textId="6EF1170A" w:rsidR="008A677D" w:rsidRPr="004C2E72" w:rsidRDefault="00C73C63" w:rsidP="008B76EF">
      <w:pPr>
        <w:ind w:left="735" w:hangingChars="350" w:hanging="735"/>
      </w:pPr>
      <w:r w:rsidRPr="004C2E72">
        <w:rPr>
          <w:rFonts w:hint="eastAsia"/>
        </w:rPr>
        <w:t xml:space="preserve">　　　※</w:t>
      </w:r>
      <w:r w:rsidR="00C21D18" w:rsidRPr="004C2E72">
        <w:rPr>
          <w:rFonts w:hint="eastAsia"/>
        </w:rPr>
        <w:t>使用料は</w:t>
      </w:r>
      <w:r w:rsidR="008A677D" w:rsidRPr="004C2E72">
        <w:rPr>
          <w:rFonts w:hint="eastAsia"/>
        </w:rPr>
        <w:t>現時点での</w:t>
      </w:r>
      <w:r w:rsidR="00C21D18" w:rsidRPr="004C2E72">
        <w:rPr>
          <w:rFonts w:hint="eastAsia"/>
        </w:rPr>
        <w:t>目安</w:t>
      </w:r>
      <w:r w:rsidR="008A677D" w:rsidRPr="004C2E72">
        <w:rPr>
          <w:rFonts w:hint="eastAsia"/>
        </w:rPr>
        <w:t>金額</w:t>
      </w:r>
      <w:r w:rsidR="00C21D18" w:rsidRPr="004C2E72">
        <w:rPr>
          <w:rFonts w:hint="eastAsia"/>
        </w:rPr>
        <w:t>と</w:t>
      </w:r>
      <w:r w:rsidR="0092706C">
        <w:rPr>
          <w:rFonts w:hint="eastAsia"/>
        </w:rPr>
        <w:t>し、</w:t>
      </w:r>
      <w:r w:rsidR="0092706C" w:rsidRPr="0092706C">
        <w:rPr>
          <w:rFonts w:hint="eastAsia"/>
        </w:rPr>
        <w:t>駐車場等建物外敷地の使用やその条件等についても今後、</w:t>
      </w:r>
      <w:r w:rsidR="00C21D18" w:rsidRPr="004C2E72">
        <w:rPr>
          <w:rFonts w:hint="eastAsia"/>
        </w:rPr>
        <w:t>町とキーテナントの協議及び</w:t>
      </w:r>
      <w:r w:rsidRPr="004C2E72">
        <w:rPr>
          <w:rFonts w:hint="eastAsia"/>
        </w:rPr>
        <w:t>議会承認を経て</w:t>
      </w:r>
      <w:r w:rsidR="00C21D18" w:rsidRPr="004C2E72">
        <w:rPr>
          <w:rFonts w:hint="eastAsia"/>
        </w:rPr>
        <w:t>、</w:t>
      </w:r>
      <w:r w:rsidRPr="004C2E72">
        <w:rPr>
          <w:rFonts w:hint="eastAsia"/>
        </w:rPr>
        <w:t>条例や規則の制定により確定する。</w:t>
      </w:r>
    </w:p>
    <w:p w14:paraId="3E41AF47" w14:textId="0CEEC1B4" w:rsidR="008B76EF" w:rsidRPr="004C2E72" w:rsidRDefault="008B76EF" w:rsidP="008B76EF">
      <w:pPr>
        <w:ind w:left="735" w:hangingChars="350" w:hanging="735"/>
      </w:pPr>
      <w:r w:rsidRPr="004C2E72">
        <w:rPr>
          <w:rFonts w:hint="eastAsia"/>
        </w:rPr>
        <w:t xml:space="preserve">　　　※使用料はサブテナント部分も含むものとする。</w:t>
      </w:r>
    </w:p>
    <w:p w14:paraId="03325E6B" w14:textId="564B3785" w:rsidR="00E925E9" w:rsidRPr="004C2E72" w:rsidRDefault="00E925E9" w:rsidP="00E925E9">
      <w:r w:rsidRPr="004C2E72">
        <w:rPr>
          <w:rFonts w:hint="eastAsia"/>
        </w:rPr>
        <w:t xml:space="preserve">　（</w:t>
      </w:r>
      <w:r w:rsidR="00BD1E54" w:rsidRPr="004C2E72">
        <w:rPr>
          <w:rFonts w:hint="eastAsia"/>
        </w:rPr>
        <w:t>７</w:t>
      </w:r>
      <w:r w:rsidRPr="004C2E72">
        <w:rPr>
          <w:rFonts w:hint="eastAsia"/>
        </w:rPr>
        <w:t>）設備等の設置及び経費負担</w:t>
      </w:r>
    </w:p>
    <w:p w14:paraId="3E5CCEFA" w14:textId="1B9DFBBB" w:rsidR="00E925E9" w:rsidRPr="004C2E72" w:rsidRDefault="00E925E9" w:rsidP="00E925E9">
      <w:r w:rsidRPr="004C2E72">
        <w:rPr>
          <w:rFonts w:hint="eastAsia"/>
        </w:rPr>
        <w:t xml:space="preserve">　　①</w:t>
      </w:r>
      <w:r w:rsidR="00C21D18" w:rsidRPr="004C2E72">
        <w:rPr>
          <w:rFonts w:hint="eastAsia"/>
        </w:rPr>
        <w:t>資料</w:t>
      </w:r>
      <w:r w:rsidR="00E01748" w:rsidRPr="004C2E72">
        <w:rPr>
          <w:rFonts w:hint="eastAsia"/>
        </w:rPr>
        <w:t>６</w:t>
      </w:r>
      <w:r w:rsidR="00C21D18" w:rsidRPr="004C2E72">
        <w:rPr>
          <w:rFonts w:hint="eastAsia"/>
        </w:rPr>
        <w:t>「設計・工事に係る区分表」内の</w:t>
      </w:r>
      <w:r w:rsidR="00C21D18" w:rsidRPr="004C2E72">
        <w:rPr>
          <w:rFonts w:hint="eastAsia"/>
        </w:rPr>
        <w:t>A</w:t>
      </w:r>
      <w:r w:rsidR="00C21D18" w:rsidRPr="004C2E72">
        <w:rPr>
          <w:rFonts w:hint="eastAsia"/>
        </w:rPr>
        <w:t>工事部分に係る</w:t>
      </w:r>
      <w:r w:rsidRPr="004C2E72">
        <w:rPr>
          <w:rFonts w:hint="eastAsia"/>
        </w:rPr>
        <w:t>設計及び工事</w:t>
      </w:r>
      <w:r w:rsidR="00273547" w:rsidRPr="004C2E72">
        <w:rPr>
          <w:rFonts w:hint="eastAsia"/>
        </w:rPr>
        <w:t>、修繕</w:t>
      </w:r>
      <w:r w:rsidRPr="004C2E72">
        <w:rPr>
          <w:rFonts w:hint="eastAsia"/>
        </w:rPr>
        <w:t>は当町で行う。</w:t>
      </w:r>
    </w:p>
    <w:p w14:paraId="097D3371" w14:textId="5E532FE3" w:rsidR="00E925E9" w:rsidRPr="004C2E72" w:rsidRDefault="00E925E9" w:rsidP="00C21D18">
      <w:pPr>
        <w:ind w:left="630" w:hangingChars="300" w:hanging="630"/>
      </w:pPr>
      <w:r w:rsidRPr="004C2E72">
        <w:rPr>
          <w:rFonts w:hint="eastAsia"/>
        </w:rPr>
        <w:t xml:space="preserve">　　②</w:t>
      </w:r>
      <w:r w:rsidR="00C21D18" w:rsidRPr="004C2E72">
        <w:rPr>
          <w:rFonts w:hint="eastAsia"/>
        </w:rPr>
        <w:t>資料</w:t>
      </w:r>
      <w:r w:rsidR="00E01748" w:rsidRPr="004C2E72">
        <w:rPr>
          <w:rFonts w:hint="eastAsia"/>
        </w:rPr>
        <w:t>６</w:t>
      </w:r>
      <w:r w:rsidR="00C21D18" w:rsidRPr="004C2E72">
        <w:rPr>
          <w:rFonts w:hint="eastAsia"/>
        </w:rPr>
        <w:t>「設計・工事に係る区分表」内の</w:t>
      </w:r>
      <w:r w:rsidR="00C21D18" w:rsidRPr="004C2E72">
        <w:rPr>
          <w:rFonts w:hint="eastAsia"/>
        </w:rPr>
        <w:t>B</w:t>
      </w:r>
      <w:r w:rsidR="00C21D18" w:rsidRPr="004C2E72">
        <w:rPr>
          <w:rFonts w:hint="eastAsia"/>
        </w:rPr>
        <w:t>、</w:t>
      </w:r>
      <w:r w:rsidR="00C21D18" w:rsidRPr="004C2E72">
        <w:rPr>
          <w:rFonts w:hint="eastAsia"/>
        </w:rPr>
        <w:t>C</w:t>
      </w:r>
      <w:r w:rsidR="00C21D18" w:rsidRPr="004C2E72">
        <w:rPr>
          <w:rFonts w:hint="eastAsia"/>
        </w:rPr>
        <w:t>工事部分に係る設計及び工事</w:t>
      </w:r>
      <w:r w:rsidR="00273547" w:rsidRPr="004C2E72">
        <w:rPr>
          <w:rFonts w:hint="eastAsia"/>
        </w:rPr>
        <w:t>、修繕</w:t>
      </w:r>
      <w:r w:rsidR="00C21D18" w:rsidRPr="004C2E72">
        <w:rPr>
          <w:rFonts w:hint="eastAsia"/>
        </w:rPr>
        <w:t>はキーテナントが行う</w:t>
      </w:r>
      <w:r w:rsidR="001437DB" w:rsidRPr="004C2E72">
        <w:rPr>
          <w:rFonts w:hint="eastAsia"/>
        </w:rPr>
        <w:t>。</w:t>
      </w:r>
    </w:p>
    <w:p w14:paraId="232B23FC" w14:textId="274CC7A0" w:rsidR="00C21D18" w:rsidRPr="004C2E72" w:rsidRDefault="00917255" w:rsidP="008B76EF">
      <w:pPr>
        <w:ind w:left="630" w:hangingChars="300" w:hanging="630"/>
      </w:pPr>
      <w:r w:rsidRPr="004C2E72">
        <w:rPr>
          <w:rFonts w:hint="eastAsia"/>
        </w:rPr>
        <w:t xml:space="preserve">　　③キーテナントの実施する工事においても、</w:t>
      </w:r>
      <w:r w:rsidR="008B76EF" w:rsidRPr="004C2E72">
        <w:rPr>
          <w:rFonts w:hint="eastAsia"/>
        </w:rPr>
        <w:t>今後策定する</w:t>
      </w:r>
      <w:r w:rsidRPr="004C2E72">
        <w:rPr>
          <w:rFonts w:hint="eastAsia"/>
        </w:rPr>
        <w:t>景観条例</w:t>
      </w:r>
      <w:r w:rsidR="008B76EF" w:rsidRPr="004C2E72">
        <w:rPr>
          <w:rFonts w:hint="eastAsia"/>
        </w:rPr>
        <w:t>（仮称）</w:t>
      </w:r>
      <w:r w:rsidRPr="004C2E72">
        <w:rPr>
          <w:rFonts w:hint="eastAsia"/>
        </w:rPr>
        <w:t>をはじめとした各種法令に従うとともに、町の意向を</w:t>
      </w:r>
      <w:r w:rsidR="001E66C6" w:rsidRPr="004C2E72">
        <w:rPr>
          <w:rFonts w:hint="eastAsia"/>
        </w:rPr>
        <w:t>積極的に</w:t>
      </w:r>
      <w:r w:rsidRPr="004C2E72">
        <w:rPr>
          <w:rFonts w:hint="eastAsia"/>
        </w:rPr>
        <w:t>取り入れる</w:t>
      </w:r>
      <w:r w:rsidR="001E66C6" w:rsidRPr="004C2E72">
        <w:rPr>
          <w:rFonts w:hint="eastAsia"/>
        </w:rPr>
        <w:t>よう努める</w:t>
      </w:r>
      <w:r w:rsidRPr="004C2E72">
        <w:rPr>
          <w:rFonts w:hint="eastAsia"/>
        </w:rPr>
        <w:t>ものとする。</w:t>
      </w:r>
    </w:p>
    <w:p w14:paraId="49103B49" w14:textId="6E2FFCE2" w:rsidR="00AE6111" w:rsidRPr="004C2E72" w:rsidRDefault="00AE6111" w:rsidP="00917255">
      <w:pPr>
        <w:ind w:left="630" w:hangingChars="300" w:hanging="630"/>
      </w:pPr>
      <w:r w:rsidRPr="004C2E72">
        <w:rPr>
          <w:rFonts w:hint="eastAsia"/>
        </w:rPr>
        <w:lastRenderedPageBreak/>
        <w:t xml:space="preserve">　　</w:t>
      </w:r>
      <w:r w:rsidR="00526C1A" w:rsidRPr="004C2E72">
        <w:rPr>
          <w:rFonts w:hint="eastAsia"/>
        </w:rPr>
        <w:t>④</w:t>
      </w:r>
      <w:r w:rsidRPr="004C2E72">
        <w:rPr>
          <w:rFonts w:hint="eastAsia"/>
        </w:rPr>
        <w:t>電気代、上下水道代</w:t>
      </w:r>
      <w:r w:rsidR="00D401F1" w:rsidRPr="004C2E72">
        <w:rPr>
          <w:rFonts w:hint="eastAsia"/>
        </w:rPr>
        <w:t>等</w:t>
      </w:r>
      <w:r w:rsidRPr="004C2E72">
        <w:rPr>
          <w:rFonts w:hint="eastAsia"/>
        </w:rPr>
        <w:t>に係る費用は</w:t>
      </w:r>
      <w:r w:rsidR="00526C1A" w:rsidRPr="004C2E72">
        <w:rPr>
          <w:rFonts w:hint="eastAsia"/>
        </w:rPr>
        <w:t>キーテナント</w:t>
      </w:r>
      <w:r w:rsidRPr="004C2E72">
        <w:rPr>
          <w:rFonts w:hint="eastAsia"/>
        </w:rPr>
        <w:t>の負担とする。</w:t>
      </w:r>
      <w:r w:rsidR="00D401F1" w:rsidRPr="004C2E72">
        <w:rPr>
          <w:rFonts w:hint="eastAsia"/>
        </w:rPr>
        <w:t>なお、</w:t>
      </w:r>
      <w:r w:rsidR="008B76EF" w:rsidRPr="004C2E72">
        <w:rPr>
          <w:rFonts w:hint="eastAsia"/>
        </w:rPr>
        <w:t>電気については集合店舗を含むエリアで町が計画しているエネルギーマネジメント事業による電力供給を</w:t>
      </w:r>
      <w:r w:rsidR="000C122E" w:rsidRPr="004C2E72">
        <w:rPr>
          <w:rFonts w:hint="eastAsia"/>
        </w:rPr>
        <w:t>受けるものとする。</w:t>
      </w:r>
    </w:p>
    <w:p w14:paraId="0EBF36F7" w14:textId="5F7143F3" w:rsidR="001437DB" w:rsidRPr="004C2E72" w:rsidRDefault="001437DB" w:rsidP="00526C1A">
      <w:pPr>
        <w:ind w:left="630" w:hangingChars="300" w:hanging="630"/>
      </w:pPr>
      <w:r w:rsidRPr="004C2E72">
        <w:rPr>
          <w:rFonts w:hint="eastAsia"/>
        </w:rPr>
        <w:t xml:space="preserve">　　</w:t>
      </w:r>
      <w:r w:rsidR="00526C1A" w:rsidRPr="004C2E72">
        <w:rPr>
          <w:rFonts w:hint="eastAsia"/>
        </w:rPr>
        <w:t>⑤テナント</w:t>
      </w:r>
      <w:r w:rsidRPr="004C2E72">
        <w:rPr>
          <w:rFonts w:hint="eastAsia"/>
        </w:rPr>
        <w:t>の過失、管理上の不備により生じた障害、破損等の補償及び補修費用は</w:t>
      </w:r>
      <w:r w:rsidR="00AF0263" w:rsidRPr="004C2E72">
        <w:rPr>
          <w:rFonts w:hint="eastAsia"/>
        </w:rPr>
        <w:t>当該テナントの</w:t>
      </w:r>
      <w:r w:rsidRPr="004C2E72">
        <w:rPr>
          <w:rFonts w:hint="eastAsia"/>
        </w:rPr>
        <w:t>負担とする。</w:t>
      </w:r>
    </w:p>
    <w:p w14:paraId="58AC543B" w14:textId="35513430" w:rsidR="001437DB" w:rsidRPr="004C2E72" w:rsidRDefault="001437DB" w:rsidP="00526C1A">
      <w:pPr>
        <w:ind w:left="630" w:hangingChars="300" w:hanging="630"/>
      </w:pPr>
      <w:r w:rsidRPr="004C2E72">
        <w:rPr>
          <w:rFonts w:hint="eastAsia"/>
        </w:rPr>
        <w:t xml:space="preserve">　　</w:t>
      </w:r>
      <w:r w:rsidR="00526C1A" w:rsidRPr="004C2E72">
        <w:rPr>
          <w:rFonts w:hint="eastAsia"/>
        </w:rPr>
        <w:t>⑥テナント</w:t>
      </w:r>
      <w:r w:rsidRPr="004C2E72">
        <w:rPr>
          <w:rFonts w:hint="eastAsia"/>
        </w:rPr>
        <w:t>が</w:t>
      </w:r>
      <w:r w:rsidR="00C21D18" w:rsidRPr="004C2E72">
        <w:rPr>
          <w:rFonts w:hint="eastAsia"/>
        </w:rPr>
        <w:t>契約</w:t>
      </w:r>
      <w:r w:rsidRPr="004C2E72">
        <w:rPr>
          <w:rFonts w:hint="eastAsia"/>
        </w:rPr>
        <w:t>期間</w:t>
      </w:r>
      <w:r w:rsidR="0026582C" w:rsidRPr="004C2E72">
        <w:rPr>
          <w:rFonts w:hint="eastAsia"/>
        </w:rPr>
        <w:t>の</w:t>
      </w:r>
      <w:r w:rsidRPr="004C2E72">
        <w:rPr>
          <w:rFonts w:hint="eastAsia"/>
        </w:rPr>
        <w:t>満了または退去する場合、</w:t>
      </w:r>
      <w:r w:rsidR="00526C1A" w:rsidRPr="004C2E72">
        <w:rPr>
          <w:rFonts w:hint="eastAsia"/>
        </w:rPr>
        <w:t>テナント</w:t>
      </w:r>
      <w:r w:rsidRPr="004C2E72">
        <w:rPr>
          <w:rFonts w:hint="eastAsia"/>
        </w:rPr>
        <w:t>が施工、購入、設置したものは</w:t>
      </w:r>
      <w:r w:rsidR="00006C42" w:rsidRPr="004C2E72">
        <w:rPr>
          <w:rFonts w:hint="eastAsia"/>
        </w:rPr>
        <w:t>テナント</w:t>
      </w:r>
      <w:r w:rsidRPr="004C2E72">
        <w:rPr>
          <w:rFonts w:hint="eastAsia"/>
        </w:rPr>
        <w:t>の責任においてすべて撤去し、</w:t>
      </w:r>
      <w:r w:rsidR="00781EBE" w:rsidRPr="004C2E72">
        <w:rPr>
          <w:rFonts w:hint="eastAsia"/>
        </w:rPr>
        <w:t>原状</w:t>
      </w:r>
      <w:r w:rsidRPr="004C2E72">
        <w:rPr>
          <w:rFonts w:hint="eastAsia"/>
        </w:rPr>
        <w:t>復旧し引き渡すものとする。</w:t>
      </w:r>
    </w:p>
    <w:p w14:paraId="6628459B" w14:textId="76171B9E" w:rsidR="00AE6111" w:rsidRPr="004C2E72" w:rsidRDefault="00AE6111" w:rsidP="00AE6111">
      <w:pPr>
        <w:ind w:left="420" w:hangingChars="200" w:hanging="420"/>
      </w:pPr>
      <w:r w:rsidRPr="004C2E72">
        <w:rPr>
          <w:rFonts w:hint="eastAsia"/>
        </w:rPr>
        <w:t xml:space="preserve">　（</w:t>
      </w:r>
      <w:r w:rsidR="00BD1E54" w:rsidRPr="004C2E72">
        <w:rPr>
          <w:rFonts w:hint="eastAsia"/>
        </w:rPr>
        <w:t>８</w:t>
      </w:r>
      <w:r w:rsidRPr="004C2E72">
        <w:rPr>
          <w:rFonts w:hint="eastAsia"/>
        </w:rPr>
        <w:t>）関係法令の遵守</w:t>
      </w:r>
    </w:p>
    <w:p w14:paraId="320333E9" w14:textId="3F84DD23" w:rsidR="00781EBE" w:rsidRPr="004C2E72" w:rsidRDefault="00781EBE" w:rsidP="00526C1A">
      <w:pPr>
        <w:ind w:left="630" w:hangingChars="300" w:hanging="630"/>
      </w:pPr>
      <w:r w:rsidRPr="004C2E72">
        <w:rPr>
          <w:rFonts w:hint="eastAsia"/>
        </w:rPr>
        <w:t xml:space="preserve">　　①大規模小売店舗立地法に係る申請は当町で行う。キーテナントは、当町から申請に必要な情報等について提供を求められた場合は速やかに応じるものとする。</w:t>
      </w:r>
    </w:p>
    <w:p w14:paraId="3FEB3B00" w14:textId="7576A2ED" w:rsidR="00AE6111" w:rsidRPr="004C2E72" w:rsidRDefault="00AE6111" w:rsidP="00526C1A">
      <w:pPr>
        <w:ind w:left="630" w:hangingChars="300" w:hanging="630"/>
      </w:pPr>
      <w:r w:rsidRPr="004C2E72">
        <w:rPr>
          <w:rFonts w:hint="eastAsia"/>
        </w:rPr>
        <w:t xml:space="preserve">　　</w:t>
      </w:r>
      <w:r w:rsidR="00781EBE" w:rsidRPr="004C2E72">
        <w:rPr>
          <w:rFonts w:hint="eastAsia"/>
        </w:rPr>
        <w:t>②大規模小売店舗立地法によるものを除き、</w:t>
      </w:r>
      <w:r w:rsidRPr="004C2E72">
        <w:rPr>
          <w:rFonts w:hint="eastAsia"/>
        </w:rPr>
        <w:t>法令で定める諸官庁への申請・届出等は全て</w:t>
      </w:r>
      <w:r w:rsidR="00781EBE" w:rsidRPr="004C2E72">
        <w:rPr>
          <w:rFonts w:hint="eastAsia"/>
        </w:rPr>
        <w:t>キーテナント</w:t>
      </w:r>
      <w:r w:rsidR="000C122E" w:rsidRPr="004C2E72">
        <w:rPr>
          <w:rFonts w:hint="eastAsia"/>
        </w:rPr>
        <w:t>の管理の下で</w:t>
      </w:r>
      <w:r w:rsidRPr="004C2E72">
        <w:rPr>
          <w:rFonts w:hint="eastAsia"/>
        </w:rPr>
        <w:t>行うものとする。</w:t>
      </w:r>
    </w:p>
    <w:p w14:paraId="3E43422C" w14:textId="67960BE6" w:rsidR="00F37E08" w:rsidRPr="004C2E72" w:rsidRDefault="00AE6111" w:rsidP="00526C1A">
      <w:pPr>
        <w:ind w:left="630" w:hangingChars="300" w:hanging="630"/>
      </w:pPr>
      <w:r w:rsidRPr="004C2E72">
        <w:rPr>
          <w:rFonts w:hint="eastAsia"/>
        </w:rPr>
        <w:t xml:space="preserve">　　</w:t>
      </w:r>
      <w:r w:rsidR="00781EBE" w:rsidRPr="004C2E72">
        <w:rPr>
          <w:rFonts w:hint="eastAsia"/>
        </w:rPr>
        <w:t>③</w:t>
      </w:r>
      <w:r w:rsidRPr="004C2E72">
        <w:rPr>
          <w:rFonts w:hint="eastAsia"/>
        </w:rPr>
        <w:t>運営にあたっては</w:t>
      </w:r>
      <w:r w:rsidR="00466702" w:rsidRPr="004C2E72">
        <w:rPr>
          <w:rFonts w:hint="eastAsia"/>
        </w:rPr>
        <w:t>関連法令の規定を遵守するものとする。万一、事故を引き起こした場合は、</w:t>
      </w:r>
      <w:r w:rsidR="003B0D71" w:rsidRPr="004C2E72">
        <w:rPr>
          <w:rFonts w:hint="eastAsia"/>
        </w:rPr>
        <w:t>所管官庁</w:t>
      </w:r>
      <w:r w:rsidR="00466702" w:rsidRPr="004C2E72">
        <w:rPr>
          <w:rFonts w:hint="eastAsia"/>
        </w:rPr>
        <w:t>等の指示に</w:t>
      </w:r>
      <w:r w:rsidR="003B0D71" w:rsidRPr="004C2E72">
        <w:rPr>
          <w:rFonts w:hint="eastAsia"/>
        </w:rPr>
        <w:t>速やかに</w:t>
      </w:r>
      <w:r w:rsidR="00466702" w:rsidRPr="004C2E72">
        <w:rPr>
          <w:rFonts w:hint="eastAsia"/>
        </w:rPr>
        <w:t>従</w:t>
      </w:r>
      <w:r w:rsidR="00F37E08" w:rsidRPr="004C2E72">
        <w:rPr>
          <w:rFonts w:hint="eastAsia"/>
        </w:rPr>
        <w:t>うものとする。</w:t>
      </w:r>
    </w:p>
    <w:p w14:paraId="02535DE3" w14:textId="052C18F4" w:rsidR="000C122E" w:rsidRPr="004C2E72" w:rsidRDefault="000C122E" w:rsidP="00526C1A">
      <w:pPr>
        <w:ind w:left="630" w:hangingChars="300" w:hanging="630"/>
      </w:pPr>
      <w:r w:rsidRPr="004C2E72">
        <w:rPr>
          <w:rFonts w:hint="eastAsia"/>
        </w:rPr>
        <w:t xml:space="preserve">　　④今後制定予定の浪江町景観条例（仮称）や商業施設</w:t>
      </w:r>
      <w:r w:rsidR="0080735A" w:rsidRPr="004C2E72">
        <w:rPr>
          <w:rFonts w:hint="eastAsia"/>
        </w:rPr>
        <w:t>設置に係る条例・規則等に従うものとする。</w:t>
      </w:r>
    </w:p>
    <w:p w14:paraId="22A8CC69" w14:textId="77777777" w:rsidR="005706F9" w:rsidRPr="004C2E72" w:rsidRDefault="005706F9" w:rsidP="00256C9C">
      <w:pPr>
        <w:ind w:left="420" w:hangingChars="200" w:hanging="420"/>
      </w:pPr>
    </w:p>
    <w:p w14:paraId="354E5D4A" w14:textId="77777777" w:rsidR="009D16F3" w:rsidRPr="004C2E72" w:rsidRDefault="00F37E08" w:rsidP="00256C9C">
      <w:pPr>
        <w:ind w:left="420" w:hangingChars="200" w:hanging="420"/>
      </w:pPr>
      <w:r w:rsidRPr="004C2E72">
        <w:rPr>
          <w:rFonts w:hint="eastAsia"/>
        </w:rPr>
        <w:t>４</w:t>
      </w:r>
      <w:r w:rsidR="009D16F3" w:rsidRPr="004C2E72">
        <w:rPr>
          <w:rFonts w:hint="eastAsia"/>
        </w:rPr>
        <w:t>．応募資格</w:t>
      </w:r>
    </w:p>
    <w:p w14:paraId="1A5DA86B" w14:textId="77777777" w:rsidR="00F90EEB" w:rsidRPr="004C2E72" w:rsidRDefault="005C0C35" w:rsidP="002E760C">
      <w:pPr>
        <w:ind w:leftChars="100" w:left="1050" w:hangingChars="400" w:hanging="840"/>
      </w:pPr>
      <w:r w:rsidRPr="004C2E72">
        <w:rPr>
          <w:rFonts w:hint="eastAsia"/>
        </w:rPr>
        <w:t>（１）</w:t>
      </w:r>
      <w:r w:rsidR="009D16F3" w:rsidRPr="004C2E72">
        <w:rPr>
          <w:rFonts w:hint="eastAsia"/>
        </w:rPr>
        <w:t>団体または複数の団体で構成された共同事業体（以下「共同事業体」</w:t>
      </w:r>
      <w:r w:rsidR="00F90EEB" w:rsidRPr="004C2E72">
        <w:rPr>
          <w:rFonts w:hint="eastAsia"/>
        </w:rPr>
        <w:t>という）とし、法人格の</w:t>
      </w:r>
    </w:p>
    <w:p w14:paraId="1612BDC2" w14:textId="77777777" w:rsidR="00860E12" w:rsidRPr="004C2E72" w:rsidRDefault="00F90EEB" w:rsidP="00F37E08">
      <w:pPr>
        <w:ind w:leftChars="200" w:left="420"/>
      </w:pPr>
      <w:r w:rsidRPr="004C2E72">
        <w:rPr>
          <w:rFonts w:hint="eastAsia"/>
        </w:rPr>
        <w:t>有</w:t>
      </w:r>
      <w:r w:rsidR="00DF6578" w:rsidRPr="004C2E72">
        <w:rPr>
          <w:rFonts w:hint="eastAsia"/>
        </w:rPr>
        <w:t>無は問</w:t>
      </w:r>
      <w:r w:rsidR="00F37E08" w:rsidRPr="004C2E72">
        <w:rPr>
          <w:rFonts w:hint="eastAsia"/>
        </w:rPr>
        <w:t>わない</w:t>
      </w:r>
      <w:r w:rsidR="00DF6578" w:rsidRPr="004C2E72">
        <w:rPr>
          <w:rFonts w:hint="eastAsia"/>
        </w:rPr>
        <w:t>。したがって個人での応募は</w:t>
      </w:r>
      <w:r w:rsidR="00F37E08" w:rsidRPr="004C2E72">
        <w:rPr>
          <w:rFonts w:hint="eastAsia"/>
        </w:rPr>
        <w:t>認められない</w:t>
      </w:r>
      <w:r w:rsidR="00DF6578" w:rsidRPr="004C2E72">
        <w:rPr>
          <w:rFonts w:hint="eastAsia"/>
        </w:rPr>
        <w:t>。</w:t>
      </w:r>
      <w:r w:rsidR="00860E12" w:rsidRPr="004C2E72">
        <w:rPr>
          <w:rFonts w:hint="eastAsia"/>
        </w:rPr>
        <w:t>なお、共同事業体で応募する場合は、</w:t>
      </w:r>
      <w:r w:rsidR="00F37E08" w:rsidRPr="004C2E72">
        <w:rPr>
          <w:rFonts w:hint="eastAsia"/>
        </w:rPr>
        <w:t>以下</w:t>
      </w:r>
      <w:r w:rsidR="00860E12" w:rsidRPr="004C2E72">
        <w:rPr>
          <w:rFonts w:hint="eastAsia"/>
        </w:rPr>
        <w:t>の点に留意</w:t>
      </w:r>
      <w:r w:rsidR="00F37E08" w:rsidRPr="004C2E72">
        <w:rPr>
          <w:rFonts w:hint="eastAsia"/>
        </w:rPr>
        <w:t>すること</w:t>
      </w:r>
      <w:r w:rsidR="00860E12" w:rsidRPr="004C2E72">
        <w:rPr>
          <w:rFonts w:hint="eastAsia"/>
        </w:rPr>
        <w:t>。</w:t>
      </w:r>
    </w:p>
    <w:p w14:paraId="68066762" w14:textId="77777777" w:rsidR="00860E12" w:rsidRPr="004C2E72" w:rsidRDefault="00860E12" w:rsidP="005C0C35">
      <w:pPr>
        <w:ind w:firstLineChars="200" w:firstLine="420"/>
      </w:pPr>
      <w:r w:rsidRPr="004C2E72">
        <w:rPr>
          <w:rFonts w:hint="eastAsia"/>
        </w:rPr>
        <w:t xml:space="preserve">　ア　共同事業体の名称を設定し、代表者となる団体を選定すること。なお、代表団体及び構成員</w:t>
      </w:r>
    </w:p>
    <w:p w14:paraId="58B90560" w14:textId="77777777" w:rsidR="00860E12" w:rsidRPr="004C2E72" w:rsidRDefault="00860E12" w:rsidP="005C0C35">
      <w:pPr>
        <w:ind w:firstLineChars="200" w:firstLine="420"/>
      </w:pPr>
      <w:r w:rsidRPr="004C2E72">
        <w:rPr>
          <w:rFonts w:hint="eastAsia"/>
        </w:rPr>
        <w:t xml:space="preserve">　　　の変更は、原則として認め</w:t>
      </w:r>
      <w:r w:rsidR="00F37E08" w:rsidRPr="004C2E72">
        <w:rPr>
          <w:rFonts w:hint="eastAsia"/>
        </w:rPr>
        <w:t>ない</w:t>
      </w:r>
      <w:r w:rsidRPr="004C2E72">
        <w:rPr>
          <w:rFonts w:hint="eastAsia"/>
        </w:rPr>
        <w:t>。</w:t>
      </w:r>
    </w:p>
    <w:p w14:paraId="4D10077F" w14:textId="77777777" w:rsidR="00860E12" w:rsidRPr="004C2E72" w:rsidRDefault="00860E12" w:rsidP="00133F73">
      <w:pPr>
        <w:ind w:leftChars="200" w:left="1050" w:hangingChars="300" w:hanging="630"/>
      </w:pPr>
      <w:r w:rsidRPr="004C2E72">
        <w:rPr>
          <w:rFonts w:hint="eastAsia"/>
        </w:rPr>
        <w:t xml:space="preserve">　イ　共同事業体の構成員は、他の共同事業体の</w:t>
      </w:r>
      <w:r w:rsidR="00133F73" w:rsidRPr="004C2E72">
        <w:rPr>
          <w:rFonts w:hint="eastAsia"/>
        </w:rPr>
        <w:t>代表又は</w:t>
      </w:r>
      <w:r w:rsidRPr="004C2E72">
        <w:rPr>
          <w:rFonts w:hint="eastAsia"/>
        </w:rPr>
        <w:t>構成員となり、又は単独で申請することは</w:t>
      </w:r>
      <w:r w:rsidR="00B9312A" w:rsidRPr="004C2E72">
        <w:rPr>
          <w:rFonts w:hint="eastAsia"/>
        </w:rPr>
        <w:t>認めない</w:t>
      </w:r>
      <w:r w:rsidRPr="004C2E72">
        <w:rPr>
          <w:rFonts w:hint="eastAsia"/>
        </w:rPr>
        <w:t>。</w:t>
      </w:r>
    </w:p>
    <w:p w14:paraId="3F4417A2" w14:textId="0BCFF714" w:rsidR="00C15EA0" w:rsidRPr="004C2E72" w:rsidRDefault="00F31185" w:rsidP="005706F9">
      <w:pPr>
        <w:ind w:leftChars="200" w:left="1050" w:hangingChars="300" w:hanging="630"/>
      </w:pPr>
      <w:r w:rsidRPr="004C2E72">
        <w:rPr>
          <w:rFonts w:hint="eastAsia"/>
        </w:rPr>
        <w:t xml:space="preserve">　ウ　共同事業体で応募する場合は、所定の様式（様式第４号～第５</w:t>
      </w:r>
      <w:r w:rsidR="00A34FE3" w:rsidRPr="004C2E72">
        <w:rPr>
          <w:rFonts w:hint="eastAsia"/>
        </w:rPr>
        <w:t>号</w:t>
      </w:r>
      <w:r w:rsidR="00133F73" w:rsidRPr="004C2E72">
        <w:rPr>
          <w:rFonts w:hint="eastAsia"/>
        </w:rPr>
        <w:t>）を提出すること。</w:t>
      </w:r>
    </w:p>
    <w:p w14:paraId="324B777F" w14:textId="0928BCEF" w:rsidR="00DF6578" w:rsidRPr="004C2E72" w:rsidRDefault="005C0C35" w:rsidP="005C0C35">
      <w:pPr>
        <w:ind w:firstLineChars="100" w:firstLine="210"/>
      </w:pPr>
      <w:r w:rsidRPr="004C2E72">
        <w:rPr>
          <w:rFonts w:hint="eastAsia"/>
        </w:rPr>
        <w:t>（２）</w:t>
      </w:r>
      <w:r w:rsidR="00DF6578" w:rsidRPr="004C2E72">
        <w:rPr>
          <w:rFonts w:hint="eastAsia"/>
        </w:rPr>
        <w:t>次の事項に該当しないこと</w:t>
      </w:r>
    </w:p>
    <w:p w14:paraId="14340E38" w14:textId="77777777" w:rsidR="00DF6578" w:rsidRPr="004C2E72" w:rsidRDefault="005C0C35" w:rsidP="00DF6578">
      <w:pPr>
        <w:ind w:left="420" w:hangingChars="200" w:hanging="420"/>
      </w:pPr>
      <w:r w:rsidRPr="004C2E72">
        <w:rPr>
          <w:rFonts w:hint="eastAsia"/>
        </w:rPr>
        <w:t xml:space="preserve">　　　</w:t>
      </w:r>
      <w:r w:rsidR="00DF6578" w:rsidRPr="004C2E72">
        <w:rPr>
          <w:rFonts w:hint="eastAsia"/>
        </w:rPr>
        <w:t>ア　法律行為を行う能力を有しない者</w:t>
      </w:r>
    </w:p>
    <w:p w14:paraId="2C122DF9" w14:textId="77777777" w:rsidR="00DF6578" w:rsidRPr="004C2E72" w:rsidRDefault="005C0C35" w:rsidP="00DF6578">
      <w:pPr>
        <w:ind w:left="420" w:hangingChars="200" w:hanging="420"/>
      </w:pPr>
      <w:r w:rsidRPr="004C2E72">
        <w:rPr>
          <w:rFonts w:hint="eastAsia"/>
        </w:rPr>
        <w:t xml:space="preserve">　　　</w:t>
      </w:r>
      <w:r w:rsidR="00DF6578" w:rsidRPr="004C2E72">
        <w:rPr>
          <w:rFonts w:hint="eastAsia"/>
        </w:rPr>
        <w:t>イ　破産者で復権を有しない者</w:t>
      </w:r>
    </w:p>
    <w:p w14:paraId="507A62B4" w14:textId="77777777" w:rsidR="00A34FE3" w:rsidRPr="004C2E72" w:rsidRDefault="00A34FE3" w:rsidP="00A34FE3">
      <w:pPr>
        <w:ind w:left="1050" w:hangingChars="500" w:hanging="1050"/>
      </w:pPr>
      <w:r w:rsidRPr="004C2E72">
        <w:rPr>
          <w:rFonts w:hint="eastAsia"/>
        </w:rPr>
        <w:t xml:space="preserve">　　　ウ　地方自治法施行令（昭和</w:t>
      </w:r>
      <w:r w:rsidRPr="004C2E72">
        <w:rPr>
          <w:rFonts w:hint="eastAsia"/>
        </w:rPr>
        <w:t>22</w:t>
      </w:r>
      <w:r w:rsidRPr="004C2E72">
        <w:rPr>
          <w:rFonts w:hint="eastAsia"/>
        </w:rPr>
        <w:t>年政令第</w:t>
      </w:r>
      <w:r w:rsidRPr="004C2E72">
        <w:rPr>
          <w:rFonts w:hint="eastAsia"/>
        </w:rPr>
        <w:t>16</w:t>
      </w:r>
      <w:r w:rsidRPr="004C2E72">
        <w:rPr>
          <w:rFonts w:hint="eastAsia"/>
        </w:rPr>
        <w:t>号）第</w:t>
      </w:r>
      <w:r w:rsidRPr="004C2E72">
        <w:rPr>
          <w:rFonts w:hint="eastAsia"/>
        </w:rPr>
        <w:t>167</w:t>
      </w:r>
      <w:r w:rsidRPr="004C2E72">
        <w:rPr>
          <w:rFonts w:hint="eastAsia"/>
        </w:rPr>
        <w:t>条の</w:t>
      </w:r>
      <w:r w:rsidRPr="004C2E72">
        <w:rPr>
          <w:rFonts w:hint="eastAsia"/>
        </w:rPr>
        <w:t>4</w:t>
      </w:r>
      <w:r w:rsidRPr="004C2E72">
        <w:rPr>
          <w:rFonts w:hint="eastAsia"/>
        </w:rPr>
        <w:t>第</w:t>
      </w:r>
      <w:r w:rsidRPr="004C2E72">
        <w:rPr>
          <w:rFonts w:hint="eastAsia"/>
        </w:rPr>
        <w:t>2</w:t>
      </w:r>
      <w:r w:rsidR="00F31185" w:rsidRPr="004C2E72">
        <w:rPr>
          <w:rFonts w:hint="eastAsia"/>
        </w:rPr>
        <w:t>項（同項</w:t>
      </w:r>
      <w:r w:rsidRPr="004C2E72">
        <w:rPr>
          <w:rFonts w:hint="eastAsia"/>
        </w:rPr>
        <w:t>を準用する場合を含む。）の規定により本町における一般競争入札等の参加を制限されている者</w:t>
      </w:r>
    </w:p>
    <w:p w14:paraId="0229648B" w14:textId="77777777" w:rsidR="00A34FE3" w:rsidRPr="004C2E72" w:rsidRDefault="00A34FE3" w:rsidP="00A34FE3">
      <w:pPr>
        <w:ind w:left="1050" w:hangingChars="500" w:hanging="1050"/>
      </w:pPr>
      <w:r w:rsidRPr="004C2E72">
        <w:rPr>
          <w:rFonts w:hint="eastAsia"/>
        </w:rPr>
        <w:t xml:space="preserve">　　　エ　地方自治法（昭和</w:t>
      </w:r>
      <w:r w:rsidRPr="004C2E72">
        <w:rPr>
          <w:rFonts w:hint="eastAsia"/>
        </w:rPr>
        <w:t>22</w:t>
      </w:r>
      <w:r w:rsidRPr="004C2E72">
        <w:rPr>
          <w:rFonts w:hint="eastAsia"/>
        </w:rPr>
        <w:t>年法律第</w:t>
      </w:r>
      <w:r w:rsidRPr="004C2E72">
        <w:rPr>
          <w:rFonts w:hint="eastAsia"/>
        </w:rPr>
        <w:t>67</w:t>
      </w:r>
      <w:r w:rsidRPr="004C2E72">
        <w:rPr>
          <w:rFonts w:hint="eastAsia"/>
        </w:rPr>
        <w:t>号。以下「自治法」という。）第</w:t>
      </w:r>
      <w:r w:rsidRPr="004C2E72">
        <w:rPr>
          <w:rFonts w:hint="eastAsia"/>
        </w:rPr>
        <w:t>244</w:t>
      </w:r>
      <w:r w:rsidRPr="004C2E72">
        <w:rPr>
          <w:rFonts w:hint="eastAsia"/>
        </w:rPr>
        <w:t>条の</w:t>
      </w:r>
      <w:r w:rsidRPr="004C2E72">
        <w:rPr>
          <w:rFonts w:hint="eastAsia"/>
        </w:rPr>
        <w:t>2</w:t>
      </w:r>
      <w:r w:rsidRPr="004C2E72">
        <w:rPr>
          <w:rFonts w:hint="eastAsia"/>
        </w:rPr>
        <w:t>第</w:t>
      </w:r>
      <w:r w:rsidRPr="004C2E72">
        <w:rPr>
          <w:rFonts w:hint="eastAsia"/>
        </w:rPr>
        <w:t>11</w:t>
      </w:r>
      <w:r w:rsidRPr="004C2E72">
        <w:rPr>
          <w:rFonts w:hint="eastAsia"/>
        </w:rPr>
        <w:t>項の規定による指定の取り消しを受けたことがある者</w:t>
      </w:r>
    </w:p>
    <w:p w14:paraId="0902D11C" w14:textId="77777777" w:rsidR="003D1131" w:rsidRPr="004C2E72" w:rsidRDefault="005C0C35" w:rsidP="009C0361">
      <w:pPr>
        <w:ind w:left="420" w:hangingChars="200" w:hanging="420"/>
      </w:pPr>
      <w:r w:rsidRPr="004C2E72">
        <w:rPr>
          <w:rFonts w:hint="eastAsia"/>
        </w:rPr>
        <w:t xml:space="preserve">　　　</w:t>
      </w:r>
      <w:r w:rsidR="00655550" w:rsidRPr="004C2E72">
        <w:rPr>
          <w:rFonts w:hint="eastAsia"/>
        </w:rPr>
        <w:t>オ</w:t>
      </w:r>
      <w:r w:rsidR="00DF6578" w:rsidRPr="004C2E72">
        <w:rPr>
          <w:rFonts w:hint="eastAsia"/>
        </w:rPr>
        <w:t xml:space="preserve">　暴力団、暴力団員</w:t>
      </w:r>
      <w:r w:rsidR="00F31185" w:rsidRPr="004C2E72">
        <w:rPr>
          <w:rFonts w:hint="eastAsia"/>
        </w:rPr>
        <w:t>に</w:t>
      </w:r>
      <w:r w:rsidR="00083B81" w:rsidRPr="004C2E72">
        <w:rPr>
          <w:rFonts w:hint="eastAsia"/>
        </w:rPr>
        <w:t>関係のある者</w:t>
      </w:r>
    </w:p>
    <w:p w14:paraId="4C1CE3E2" w14:textId="77777777" w:rsidR="005C0C35" w:rsidRPr="004C2E72" w:rsidRDefault="005C0C35" w:rsidP="003D1131">
      <w:pPr>
        <w:ind w:left="1260" w:hangingChars="600" w:hanging="1260"/>
      </w:pPr>
      <w:r w:rsidRPr="004C2E72">
        <w:rPr>
          <w:rFonts w:hint="eastAsia"/>
        </w:rPr>
        <w:t xml:space="preserve">　　　</w:t>
      </w:r>
      <w:r w:rsidR="00655550" w:rsidRPr="004C2E72">
        <w:rPr>
          <w:rFonts w:hint="eastAsia"/>
        </w:rPr>
        <w:t>カ</w:t>
      </w:r>
      <w:r w:rsidR="00083B81" w:rsidRPr="004C2E72">
        <w:rPr>
          <w:rFonts w:hint="eastAsia"/>
        </w:rPr>
        <w:t xml:space="preserve">　禁固刑以上の刑に処せられ、その刑の執行を終わり、またはその</w:t>
      </w:r>
      <w:r w:rsidR="003D1131" w:rsidRPr="004C2E72">
        <w:rPr>
          <w:rFonts w:hint="eastAsia"/>
        </w:rPr>
        <w:t>刑執行を受けることがなく</w:t>
      </w:r>
    </w:p>
    <w:p w14:paraId="0B5F353B" w14:textId="77777777" w:rsidR="003D1131" w:rsidRPr="004C2E72" w:rsidRDefault="003D1131" w:rsidP="005C0C35">
      <w:pPr>
        <w:ind w:leftChars="500" w:left="1260" w:hangingChars="100" w:hanging="210"/>
      </w:pPr>
      <w:r w:rsidRPr="004C2E72">
        <w:rPr>
          <w:rFonts w:hint="eastAsia"/>
        </w:rPr>
        <w:t>なった日から２年を経過しない者</w:t>
      </w:r>
    </w:p>
    <w:p w14:paraId="655832B9" w14:textId="7AE4DEFC" w:rsidR="005C0C35" w:rsidRPr="004C2E72" w:rsidRDefault="005C0C35" w:rsidP="005706F9">
      <w:pPr>
        <w:ind w:left="420" w:hangingChars="200" w:hanging="420"/>
      </w:pPr>
      <w:r w:rsidRPr="004C2E72">
        <w:rPr>
          <w:rFonts w:hint="eastAsia"/>
        </w:rPr>
        <w:t xml:space="preserve">　　　</w:t>
      </w:r>
      <w:r w:rsidR="00655550" w:rsidRPr="004C2E72">
        <w:rPr>
          <w:rFonts w:hint="eastAsia"/>
        </w:rPr>
        <w:t>キ</w:t>
      </w:r>
      <w:r w:rsidR="003D1131" w:rsidRPr="004C2E72">
        <w:rPr>
          <w:rFonts w:hint="eastAsia"/>
        </w:rPr>
        <w:t xml:space="preserve">　国税及び地方税等を滞納している者</w:t>
      </w:r>
    </w:p>
    <w:p w14:paraId="039ECD9C" w14:textId="77777777" w:rsidR="003D1131" w:rsidRPr="004C2E72" w:rsidRDefault="005C0C35" w:rsidP="003D1131">
      <w:pPr>
        <w:ind w:left="420" w:hangingChars="200" w:hanging="420"/>
      </w:pPr>
      <w:r w:rsidRPr="004C2E72">
        <w:rPr>
          <w:rFonts w:hint="eastAsia"/>
        </w:rPr>
        <w:t xml:space="preserve">　（３）</w:t>
      </w:r>
      <w:r w:rsidR="00B9312A" w:rsidRPr="004C2E72">
        <w:rPr>
          <w:rFonts w:hint="eastAsia"/>
        </w:rPr>
        <w:t>施設</w:t>
      </w:r>
      <w:r w:rsidR="0057772F" w:rsidRPr="004C2E72">
        <w:rPr>
          <w:rFonts w:hint="eastAsia"/>
        </w:rPr>
        <w:t>運営管理に必要</w:t>
      </w:r>
      <w:r w:rsidR="003376D1" w:rsidRPr="004C2E72">
        <w:rPr>
          <w:rFonts w:hint="eastAsia"/>
        </w:rPr>
        <w:t>な</w:t>
      </w:r>
      <w:r w:rsidR="0057772F" w:rsidRPr="004C2E72">
        <w:rPr>
          <w:rFonts w:hint="eastAsia"/>
        </w:rPr>
        <w:t>職員確保</w:t>
      </w:r>
      <w:r w:rsidR="00166233" w:rsidRPr="004C2E72">
        <w:rPr>
          <w:rFonts w:hint="eastAsia"/>
        </w:rPr>
        <w:t>が可能な団体</w:t>
      </w:r>
    </w:p>
    <w:p w14:paraId="59C64122" w14:textId="77777777" w:rsidR="006400D7" w:rsidRPr="004C2E72" w:rsidRDefault="006400D7" w:rsidP="000D5FBD"/>
    <w:p w14:paraId="25BD89CC" w14:textId="57D606D9" w:rsidR="003D1131" w:rsidRPr="004C2E72" w:rsidRDefault="005706F9" w:rsidP="003D1131">
      <w:pPr>
        <w:ind w:left="420" w:hangingChars="200" w:hanging="420"/>
      </w:pPr>
      <w:r w:rsidRPr="004C2E72">
        <w:rPr>
          <w:rFonts w:hint="eastAsia"/>
        </w:rPr>
        <w:t>５</w:t>
      </w:r>
      <w:r w:rsidR="003D1131" w:rsidRPr="004C2E72">
        <w:rPr>
          <w:rFonts w:hint="eastAsia"/>
        </w:rPr>
        <w:t>．応募の手続き</w:t>
      </w:r>
    </w:p>
    <w:p w14:paraId="735C25C8" w14:textId="77777777" w:rsidR="003D1131" w:rsidRPr="004C2E72" w:rsidRDefault="005C0C35" w:rsidP="003D1131">
      <w:pPr>
        <w:ind w:left="420" w:hangingChars="200" w:hanging="420"/>
      </w:pPr>
      <w:r w:rsidRPr="004C2E72">
        <w:rPr>
          <w:rFonts w:hint="eastAsia"/>
        </w:rPr>
        <w:lastRenderedPageBreak/>
        <w:t xml:space="preserve">　（１）</w:t>
      </w:r>
      <w:r w:rsidR="003D1131" w:rsidRPr="004C2E72">
        <w:rPr>
          <w:rFonts w:hint="eastAsia"/>
        </w:rPr>
        <w:t>資料の配布</w:t>
      </w:r>
    </w:p>
    <w:p w14:paraId="0EABC109" w14:textId="136500F3" w:rsidR="0091786E" w:rsidRPr="004C2E72" w:rsidRDefault="00BA5686" w:rsidP="00E16E63">
      <w:pPr>
        <w:ind w:left="840" w:hangingChars="400" w:hanging="840"/>
      </w:pPr>
      <w:r w:rsidRPr="004C2E72">
        <w:rPr>
          <w:rFonts w:hint="eastAsia"/>
        </w:rPr>
        <w:t xml:space="preserve">　　　</w:t>
      </w:r>
      <w:r w:rsidR="005C0C35" w:rsidRPr="004C2E72">
        <w:rPr>
          <w:rFonts w:hint="eastAsia"/>
        </w:rPr>
        <w:t xml:space="preserve">　</w:t>
      </w:r>
      <w:r w:rsidR="00A67954" w:rsidRPr="004C2E72">
        <w:rPr>
          <w:rFonts w:hint="eastAsia"/>
        </w:rPr>
        <w:t>令和</w:t>
      </w:r>
      <w:r w:rsidR="00DC0C69" w:rsidRPr="004C2E72">
        <w:rPr>
          <w:rFonts w:hint="eastAsia"/>
        </w:rPr>
        <w:t>６</w:t>
      </w:r>
      <w:r w:rsidR="00A67954" w:rsidRPr="004C2E72">
        <w:rPr>
          <w:rFonts w:hint="eastAsia"/>
        </w:rPr>
        <w:t>年</w:t>
      </w:r>
      <w:r w:rsidR="00EE1DA6" w:rsidRPr="004C2E72">
        <w:rPr>
          <w:rFonts w:hint="eastAsia"/>
        </w:rPr>
        <w:t>３</w:t>
      </w:r>
      <w:r w:rsidR="00A67954" w:rsidRPr="004C2E72">
        <w:rPr>
          <w:rFonts w:hint="eastAsia"/>
        </w:rPr>
        <w:t>月</w:t>
      </w:r>
      <w:r w:rsidR="00B81F24" w:rsidRPr="004C2E72">
        <w:rPr>
          <w:rFonts w:hint="eastAsia"/>
        </w:rPr>
        <w:t>２５</w:t>
      </w:r>
      <w:r w:rsidR="00A67954" w:rsidRPr="004C2E72">
        <w:rPr>
          <w:rFonts w:hint="eastAsia"/>
        </w:rPr>
        <w:t>日（</w:t>
      </w:r>
      <w:r w:rsidR="00EE1DA6" w:rsidRPr="004C2E72">
        <w:rPr>
          <w:rFonts w:hint="eastAsia"/>
        </w:rPr>
        <w:t>月</w:t>
      </w:r>
      <w:r w:rsidR="009C0361" w:rsidRPr="004C2E72">
        <w:rPr>
          <w:rFonts w:hint="eastAsia"/>
        </w:rPr>
        <w:t>）～令和</w:t>
      </w:r>
      <w:r w:rsidR="00477AFC" w:rsidRPr="004C2E72">
        <w:rPr>
          <w:rFonts w:hint="eastAsia"/>
        </w:rPr>
        <w:t>６</w:t>
      </w:r>
      <w:r w:rsidR="009C0361" w:rsidRPr="004C2E72">
        <w:rPr>
          <w:rFonts w:hint="eastAsia"/>
        </w:rPr>
        <w:t>年</w:t>
      </w:r>
      <w:r w:rsidR="00EE1DA6" w:rsidRPr="004C2E72">
        <w:rPr>
          <w:rFonts w:hint="eastAsia"/>
        </w:rPr>
        <w:t>５</w:t>
      </w:r>
      <w:r w:rsidR="00A67954" w:rsidRPr="004C2E72">
        <w:rPr>
          <w:rFonts w:hint="eastAsia"/>
        </w:rPr>
        <w:t>月</w:t>
      </w:r>
      <w:r w:rsidR="00E05E6C" w:rsidRPr="004C2E72">
        <w:rPr>
          <w:rFonts w:hint="eastAsia"/>
        </w:rPr>
        <w:t>１</w:t>
      </w:r>
      <w:r w:rsidR="00EE1DA6" w:rsidRPr="004C2E72">
        <w:rPr>
          <w:rFonts w:hint="eastAsia"/>
        </w:rPr>
        <w:t>０</w:t>
      </w:r>
      <w:r w:rsidR="00A67954" w:rsidRPr="004C2E72">
        <w:rPr>
          <w:rFonts w:hint="eastAsia"/>
        </w:rPr>
        <w:t>日（</w:t>
      </w:r>
      <w:r w:rsidR="00EE1DA6" w:rsidRPr="004C2E72">
        <w:rPr>
          <w:rFonts w:hint="eastAsia"/>
        </w:rPr>
        <w:t>金</w:t>
      </w:r>
      <w:r w:rsidR="004A4EAA" w:rsidRPr="004C2E72">
        <w:rPr>
          <w:rFonts w:hint="eastAsia"/>
        </w:rPr>
        <w:t>）の期間において「</w:t>
      </w:r>
      <w:r w:rsidR="005C508F" w:rsidRPr="004C2E72">
        <w:rPr>
          <w:rFonts w:hint="eastAsia"/>
        </w:rPr>
        <w:t>キーテナント</w:t>
      </w:r>
      <w:r w:rsidR="004A4EAA" w:rsidRPr="004C2E72">
        <w:rPr>
          <w:rFonts w:hint="eastAsia"/>
        </w:rPr>
        <w:t>募集</w:t>
      </w:r>
      <w:r w:rsidR="00166233" w:rsidRPr="004C2E72">
        <w:rPr>
          <w:rFonts w:hint="eastAsia"/>
        </w:rPr>
        <w:t>要領</w:t>
      </w:r>
      <w:r w:rsidR="001E28B2" w:rsidRPr="004C2E72">
        <w:rPr>
          <w:rFonts w:hint="eastAsia"/>
        </w:rPr>
        <w:t>」</w:t>
      </w:r>
      <w:r w:rsidR="00166233" w:rsidRPr="004C2E72">
        <w:rPr>
          <w:rFonts w:hint="eastAsia"/>
        </w:rPr>
        <w:t>、</w:t>
      </w:r>
      <w:r w:rsidR="001E28B2" w:rsidRPr="004C2E72">
        <w:rPr>
          <w:rFonts w:hint="eastAsia"/>
        </w:rPr>
        <w:t>「</w:t>
      </w:r>
      <w:r w:rsidR="00166233" w:rsidRPr="004C2E72">
        <w:rPr>
          <w:rFonts w:hint="eastAsia"/>
        </w:rPr>
        <w:t>様式集</w:t>
      </w:r>
      <w:r w:rsidR="001E28B2" w:rsidRPr="004C2E72">
        <w:rPr>
          <w:rFonts w:hint="eastAsia"/>
        </w:rPr>
        <w:t>」</w:t>
      </w:r>
      <w:r w:rsidR="00F31185" w:rsidRPr="004C2E72">
        <w:rPr>
          <w:rFonts w:hint="eastAsia"/>
        </w:rPr>
        <w:t>、「添付資料一式</w:t>
      </w:r>
      <w:r w:rsidR="00166233" w:rsidRPr="004C2E72">
        <w:rPr>
          <w:rFonts w:hint="eastAsia"/>
        </w:rPr>
        <w:t>」</w:t>
      </w:r>
      <w:r w:rsidR="009C0361" w:rsidRPr="004C2E72">
        <w:rPr>
          <w:rFonts w:hint="eastAsia"/>
        </w:rPr>
        <w:t>を浪江町役場</w:t>
      </w:r>
      <w:r w:rsidR="00B837DE" w:rsidRPr="004C2E72">
        <w:rPr>
          <w:rFonts w:hint="eastAsia"/>
        </w:rPr>
        <w:t>本庁舎３階の産業振</w:t>
      </w:r>
      <w:r w:rsidR="009C0361" w:rsidRPr="004C2E72">
        <w:rPr>
          <w:rFonts w:hint="eastAsia"/>
        </w:rPr>
        <w:t>興課及び浪江</w:t>
      </w:r>
      <w:r w:rsidR="001E28B2" w:rsidRPr="004C2E72">
        <w:rPr>
          <w:rFonts w:hint="eastAsia"/>
        </w:rPr>
        <w:t>町ホームぺ</w:t>
      </w:r>
      <w:r w:rsidRPr="004C2E72">
        <w:rPr>
          <w:rFonts w:hint="eastAsia"/>
        </w:rPr>
        <w:t>ージ上で配布致します。</w:t>
      </w:r>
      <w:r w:rsidR="00B837DE" w:rsidRPr="004C2E72">
        <w:rPr>
          <w:rFonts w:hint="eastAsia"/>
        </w:rPr>
        <w:t>（午前９時～正午及び午後１時～午後５時。土・日・祝日を除く）</w:t>
      </w:r>
    </w:p>
    <w:p w14:paraId="6E193A01" w14:textId="77777777" w:rsidR="0091786E" w:rsidRPr="004C2E72" w:rsidRDefault="005C0C35" w:rsidP="003D1131">
      <w:pPr>
        <w:ind w:left="420" w:hangingChars="200" w:hanging="420"/>
      </w:pPr>
      <w:r w:rsidRPr="004C2E72">
        <w:rPr>
          <w:rFonts w:hint="eastAsia"/>
        </w:rPr>
        <w:t xml:space="preserve">　（２）</w:t>
      </w:r>
      <w:r w:rsidR="0091786E" w:rsidRPr="004C2E72">
        <w:rPr>
          <w:rFonts w:hint="eastAsia"/>
        </w:rPr>
        <w:t>質問及び回答</w:t>
      </w:r>
    </w:p>
    <w:p w14:paraId="58D319FE" w14:textId="77777777" w:rsidR="0091786E" w:rsidRPr="004C2E72" w:rsidRDefault="0091786E" w:rsidP="003D1131">
      <w:pPr>
        <w:ind w:left="420" w:hangingChars="200" w:hanging="420"/>
      </w:pPr>
      <w:r w:rsidRPr="004C2E72">
        <w:rPr>
          <w:rFonts w:hint="eastAsia"/>
        </w:rPr>
        <w:t xml:space="preserve">　　</w:t>
      </w:r>
      <w:r w:rsidR="003E7AE5" w:rsidRPr="004C2E72">
        <w:rPr>
          <w:rFonts w:hint="eastAsia"/>
        </w:rPr>
        <w:t xml:space="preserve">　ア</w:t>
      </w:r>
      <w:r w:rsidR="00931325" w:rsidRPr="004C2E72">
        <w:rPr>
          <w:rFonts w:hint="eastAsia"/>
        </w:rPr>
        <w:t>．</w:t>
      </w:r>
      <w:r w:rsidR="003E7AE5" w:rsidRPr="004C2E72">
        <w:rPr>
          <w:rFonts w:hint="eastAsia"/>
        </w:rPr>
        <w:t>応募に関する質問</w:t>
      </w:r>
    </w:p>
    <w:p w14:paraId="35991930" w14:textId="6866F2AA" w:rsidR="00DC0C69" w:rsidRPr="004C2E72" w:rsidRDefault="001E28B2" w:rsidP="00DC0C69">
      <w:pPr>
        <w:ind w:left="420" w:hangingChars="200" w:hanging="420"/>
      </w:pPr>
      <w:r w:rsidRPr="004C2E72">
        <w:rPr>
          <w:rFonts w:hint="eastAsia"/>
        </w:rPr>
        <w:t xml:space="preserve">　　　　　　</w:t>
      </w:r>
      <w:r w:rsidR="00EE1DA6" w:rsidRPr="004C2E72">
        <w:rPr>
          <w:rFonts w:hint="eastAsia"/>
        </w:rPr>
        <w:t>令和６年３月</w:t>
      </w:r>
      <w:r w:rsidR="00B81F24" w:rsidRPr="004C2E72">
        <w:rPr>
          <w:rFonts w:hint="eastAsia"/>
        </w:rPr>
        <w:t>２５</w:t>
      </w:r>
      <w:r w:rsidR="00EE1DA6" w:rsidRPr="004C2E72">
        <w:rPr>
          <w:rFonts w:hint="eastAsia"/>
        </w:rPr>
        <w:t>日（月）～令和６年４月１９日（金）</w:t>
      </w:r>
      <w:r w:rsidR="003E7AE5" w:rsidRPr="004C2E72">
        <w:rPr>
          <w:rFonts w:hint="eastAsia"/>
        </w:rPr>
        <w:t>午後５時までを期限とし</w:t>
      </w:r>
      <w:r w:rsidR="004A4EAA" w:rsidRPr="004C2E72">
        <w:rPr>
          <w:rFonts w:hint="eastAsia"/>
        </w:rPr>
        <w:t>「</w:t>
      </w:r>
      <w:r w:rsidR="00B837DE" w:rsidRPr="004C2E72">
        <w:rPr>
          <w:rFonts w:hint="eastAsia"/>
        </w:rPr>
        <w:t>募集要領</w:t>
      </w:r>
    </w:p>
    <w:p w14:paraId="4D682033" w14:textId="77777777" w:rsidR="003E7AE5" w:rsidRPr="004C2E72" w:rsidRDefault="00B837DE" w:rsidP="00DC0C69">
      <w:pPr>
        <w:ind w:leftChars="200" w:left="420" w:firstLineChars="300" w:firstLine="630"/>
      </w:pPr>
      <w:r w:rsidRPr="004C2E72">
        <w:rPr>
          <w:rFonts w:hint="eastAsia"/>
        </w:rPr>
        <w:t>等に関する質問書」（様式</w:t>
      </w:r>
      <w:r w:rsidR="00F31185" w:rsidRPr="004C2E72">
        <w:rPr>
          <w:rFonts w:hint="eastAsia"/>
        </w:rPr>
        <w:t>第１号</w:t>
      </w:r>
      <w:r w:rsidRPr="004C2E72">
        <w:rPr>
          <w:rFonts w:hint="eastAsia"/>
        </w:rPr>
        <w:t>）に記入し、電子メールにて</w:t>
      </w:r>
      <w:r w:rsidR="007A3893" w:rsidRPr="004C2E72">
        <w:rPr>
          <w:rFonts w:hint="eastAsia"/>
        </w:rPr>
        <w:t>（</w:t>
      </w:r>
      <w:r w:rsidR="00781FA2" w:rsidRPr="004C2E72">
        <w:rPr>
          <w:rFonts w:hint="eastAsia"/>
        </w:rPr>
        <w:t>４</w:t>
      </w:r>
      <w:r w:rsidR="007A3893" w:rsidRPr="004C2E72">
        <w:rPr>
          <w:rFonts w:hint="eastAsia"/>
        </w:rPr>
        <w:t>）提出先へ提出すること。</w:t>
      </w:r>
    </w:p>
    <w:p w14:paraId="2EA83598" w14:textId="77777777" w:rsidR="003E7AE5" w:rsidRPr="004C2E72" w:rsidRDefault="00B837DE" w:rsidP="003D1131">
      <w:pPr>
        <w:ind w:left="420" w:hangingChars="200" w:hanging="420"/>
      </w:pPr>
      <w:r w:rsidRPr="004C2E72">
        <w:rPr>
          <w:rFonts w:hint="eastAsia"/>
        </w:rPr>
        <w:t xml:space="preserve">　　　　　※送信後に必ず確認のため電話連絡すること。</w:t>
      </w:r>
    </w:p>
    <w:p w14:paraId="061CE5BC" w14:textId="77777777" w:rsidR="003E7AE5" w:rsidRPr="004C2E72" w:rsidRDefault="003E7AE5" w:rsidP="003D1131">
      <w:pPr>
        <w:ind w:left="420" w:hangingChars="200" w:hanging="420"/>
      </w:pPr>
      <w:r w:rsidRPr="004C2E72">
        <w:rPr>
          <w:rFonts w:hint="eastAsia"/>
        </w:rPr>
        <w:t xml:space="preserve">　　　イ</w:t>
      </w:r>
      <w:r w:rsidR="00931325" w:rsidRPr="004C2E72">
        <w:rPr>
          <w:rFonts w:hint="eastAsia"/>
        </w:rPr>
        <w:t>．</w:t>
      </w:r>
      <w:r w:rsidRPr="004C2E72">
        <w:rPr>
          <w:rFonts w:hint="eastAsia"/>
        </w:rPr>
        <w:t>質問に関する回答</w:t>
      </w:r>
    </w:p>
    <w:p w14:paraId="1DA604C9" w14:textId="3A715A0B" w:rsidR="00275196" w:rsidRPr="004C2E72" w:rsidRDefault="001E28B2" w:rsidP="007368B8">
      <w:pPr>
        <w:ind w:left="1050" w:hangingChars="500" w:hanging="1050"/>
      </w:pPr>
      <w:r w:rsidRPr="004C2E72">
        <w:rPr>
          <w:rFonts w:hint="eastAsia"/>
        </w:rPr>
        <w:t xml:space="preserve">　　　　　　質問に対する回答は、</w:t>
      </w:r>
      <w:r w:rsidR="00E16E63" w:rsidRPr="004C2E72">
        <w:rPr>
          <w:rFonts w:hint="eastAsia"/>
        </w:rPr>
        <w:t>令和６年</w:t>
      </w:r>
      <w:r w:rsidR="00EE1DA6" w:rsidRPr="004C2E72">
        <w:rPr>
          <w:rFonts w:hint="eastAsia"/>
        </w:rPr>
        <w:t>４</w:t>
      </w:r>
      <w:r w:rsidR="00E16E63" w:rsidRPr="004C2E72">
        <w:rPr>
          <w:rFonts w:hint="eastAsia"/>
        </w:rPr>
        <w:t>月</w:t>
      </w:r>
      <w:r w:rsidR="00EE1DA6" w:rsidRPr="004C2E72">
        <w:rPr>
          <w:rFonts w:hint="eastAsia"/>
        </w:rPr>
        <w:t>２６</w:t>
      </w:r>
      <w:r w:rsidR="00E16E63" w:rsidRPr="004C2E72">
        <w:rPr>
          <w:rFonts w:hint="eastAsia"/>
        </w:rPr>
        <w:t>日（</w:t>
      </w:r>
      <w:r w:rsidR="00EE1DA6" w:rsidRPr="004C2E72">
        <w:rPr>
          <w:rFonts w:hint="eastAsia"/>
        </w:rPr>
        <w:t>金</w:t>
      </w:r>
      <w:r w:rsidR="00E16E63" w:rsidRPr="004C2E72">
        <w:rPr>
          <w:rFonts w:hint="eastAsia"/>
        </w:rPr>
        <w:t>）</w:t>
      </w:r>
      <w:r w:rsidR="00860E12" w:rsidRPr="004C2E72">
        <w:rPr>
          <w:rFonts w:hint="eastAsia"/>
        </w:rPr>
        <w:t>までに、町ホームページで随時公表する。</w:t>
      </w:r>
    </w:p>
    <w:p w14:paraId="0512624C" w14:textId="77777777" w:rsidR="003E7AE5" w:rsidRPr="004C2E72" w:rsidRDefault="00860E12" w:rsidP="003E7AE5">
      <w:pPr>
        <w:ind w:left="1050" w:hangingChars="500" w:hanging="1050"/>
      </w:pPr>
      <w:r w:rsidRPr="004C2E72">
        <w:rPr>
          <w:rFonts w:hint="eastAsia"/>
        </w:rPr>
        <w:t xml:space="preserve">　（</w:t>
      </w:r>
      <w:r w:rsidR="00781FA2" w:rsidRPr="004C2E72">
        <w:rPr>
          <w:rFonts w:hint="eastAsia"/>
        </w:rPr>
        <w:t>３</w:t>
      </w:r>
      <w:r w:rsidRPr="004C2E72">
        <w:rPr>
          <w:rFonts w:hint="eastAsia"/>
        </w:rPr>
        <w:t>）</w:t>
      </w:r>
      <w:r w:rsidR="003E7AE5" w:rsidRPr="004C2E72">
        <w:rPr>
          <w:rFonts w:hint="eastAsia"/>
        </w:rPr>
        <w:t>申請書提出</w:t>
      </w:r>
    </w:p>
    <w:p w14:paraId="2D51B7D5" w14:textId="2B982C7D" w:rsidR="003E7AE5" w:rsidRPr="004C2E72" w:rsidRDefault="003E7AE5" w:rsidP="003E7AE5">
      <w:pPr>
        <w:ind w:left="1050" w:hangingChars="500" w:hanging="1050"/>
      </w:pPr>
      <w:r w:rsidRPr="004C2E72">
        <w:rPr>
          <w:rFonts w:hint="eastAsia"/>
        </w:rPr>
        <w:t xml:space="preserve">　　　</w:t>
      </w:r>
      <w:r w:rsidR="00931325" w:rsidRPr="004C2E72">
        <w:rPr>
          <w:rFonts w:hint="eastAsia"/>
        </w:rPr>
        <w:t xml:space="preserve">　</w:t>
      </w:r>
      <w:r w:rsidR="007876A9" w:rsidRPr="004C2E72">
        <w:rPr>
          <w:rFonts w:hint="eastAsia"/>
        </w:rPr>
        <w:t xml:space="preserve">　　</w:t>
      </w:r>
      <w:r w:rsidR="00F31185" w:rsidRPr="004C2E72">
        <w:rPr>
          <w:rFonts w:hint="eastAsia"/>
        </w:rPr>
        <w:t>各種書類</w:t>
      </w:r>
      <w:r w:rsidR="008067A8" w:rsidRPr="004C2E72">
        <w:rPr>
          <w:rFonts w:hint="eastAsia"/>
        </w:rPr>
        <w:t>を作成の上、下記期間内に</w:t>
      </w:r>
      <w:r w:rsidR="00ED4187" w:rsidRPr="004C2E72">
        <w:rPr>
          <w:rFonts w:hint="eastAsia"/>
        </w:rPr>
        <w:t>到達</w:t>
      </w:r>
      <w:r w:rsidR="00674846" w:rsidRPr="004C2E72">
        <w:rPr>
          <w:rFonts w:hint="eastAsia"/>
        </w:rPr>
        <w:t>の証明が</w:t>
      </w:r>
      <w:r w:rsidR="00ED4187" w:rsidRPr="004C2E72">
        <w:rPr>
          <w:rFonts w:hint="eastAsia"/>
        </w:rPr>
        <w:t>できる配達手段</w:t>
      </w:r>
      <w:r w:rsidR="007368B8" w:rsidRPr="004C2E72">
        <w:rPr>
          <w:rFonts w:hint="eastAsia"/>
        </w:rPr>
        <w:t>（期間中必着）</w:t>
      </w:r>
      <w:r w:rsidR="008067A8" w:rsidRPr="004C2E72">
        <w:rPr>
          <w:rFonts w:hint="eastAsia"/>
        </w:rPr>
        <w:t>にて提出</w:t>
      </w:r>
      <w:r w:rsidR="0076396D" w:rsidRPr="004C2E72">
        <w:rPr>
          <w:rFonts w:hint="eastAsia"/>
        </w:rPr>
        <w:t>すること</w:t>
      </w:r>
      <w:r w:rsidR="008067A8" w:rsidRPr="004C2E72">
        <w:rPr>
          <w:rFonts w:hint="eastAsia"/>
        </w:rPr>
        <w:t>。</w:t>
      </w:r>
    </w:p>
    <w:p w14:paraId="33061F07" w14:textId="153D8CFF" w:rsidR="00F31185" w:rsidRPr="004C2E72" w:rsidRDefault="008067A8" w:rsidP="007368B8">
      <w:pPr>
        <w:ind w:left="1050" w:hangingChars="500" w:hanging="1050"/>
      </w:pPr>
      <w:r w:rsidRPr="004C2E72">
        <w:rPr>
          <w:rFonts w:hint="eastAsia"/>
        </w:rPr>
        <w:t xml:space="preserve">　　　</w:t>
      </w:r>
      <w:r w:rsidR="00931325" w:rsidRPr="004C2E72">
        <w:rPr>
          <w:rFonts w:hint="eastAsia"/>
        </w:rPr>
        <w:t xml:space="preserve">　</w:t>
      </w:r>
      <w:r w:rsidR="00EE1DA6" w:rsidRPr="004C2E72">
        <w:rPr>
          <w:rFonts w:hint="eastAsia"/>
        </w:rPr>
        <w:t>令和６年３月</w:t>
      </w:r>
      <w:r w:rsidR="00B81F24" w:rsidRPr="004C2E72">
        <w:rPr>
          <w:rFonts w:hint="eastAsia"/>
        </w:rPr>
        <w:t>２５</w:t>
      </w:r>
      <w:r w:rsidR="00EE1DA6" w:rsidRPr="004C2E72">
        <w:rPr>
          <w:rFonts w:hint="eastAsia"/>
        </w:rPr>
        <w:t>日（月）～令和６年５月１０日（金）</w:t>
      </w:r>
      <w:r w:rsidRPr="004C2E72">
        <w:rPr>
          <w:rFonts w:hint="eastAsia"/>
        </w:rPr>
        <w:t>午後５時まで（土日祝</w:t>
      </w:r>
      <w:r w:rsidR="00133F73" w:rsidRPr="004C2E72">
        <w:rPr>
          <w:rFonts w:hint="eastAsia"/>
        </w:rPr>
        <w:t>を除く）</w:t>
      </w:r>
    </w:p>
    <w:p w14:paraId="0CE10F4F" w14:textId="77777777" w:rsidR="008067A8" w:rsidRPr="004C2E72" w:rsidRDefault="00133F73" w:rsidP="00133F73">
      <w:pPr>
        <w:ind w:firstLineChars="100" w:firstLine="210"/>
      </w:pPr>
      <w:r w:rsidRPr="004C2E72">
        <w:rPr>
          <w:rFonts w:hint="eastAsia"/>
        </w:rPr>
        <w:t>（</w:t>
      </w:r>
      <w:r w:rsidR="00781FA2" w:rsidRPr="004C2E72">
        <w:rPr>
          <w:rFonts w:hint="eastAsia"/>
        </w:rPr>
        <w:t>４</w:t>
      </w:r>
      <w:r w:rsidRPr="004C2E72">
        <w:rPr>
          <w:rFonts w:hint="eastAsia"/>
        </w:rPr>
        <w:t>）</w:t>
      </w:r>
      <w:r w:rsidR="008067A8" w:rsidRPr="004C2E72">
        <w:rPr>
          <w:rFonts w:hint="eastAsia"/>
        </w:rPr>
        <w:t>提出先</w:t>
      </w:r>
    </w:p>
    <w:p w14:paraId="31151348" w14:textId="77777777" w:rsidR="008067A8" w:rsidRPr="004C2E72" w:rsidRDefault="00133F73" w:rsidP="003E7AE5">
      <w:pPr>
        <w:ind w:left="1050" w:hangingChars="500" w:hanging="1050"/>
      </w:pPr>
      <w:r w:rsidRPr="004C2E72">
        <w:rPr>
          <w:rFonts w:hint="eastAsia"/>
        </w:rPr>
        <w:t xml:space="preserve">　　　　</w:t>
      </w:r>
      <w:r w:rsidR="008067A8" w:rsidRPr="004C2E72">
        <w:rPr>
          <w:rFonts w:hint="eastAsia"/>
        </w:rPr>
        <w:t>〒</w:t>
      </w:r>
      <w:r w:rsidR="00DD049A" w:rsidRPr="004C2E72">
        <w:rPr>
          <w:rFonts w:hint="eastAsia"/>
        </w:rPr>
        <w:t>979-1592</w:t>
      </w:r>
      <w:r w:rsidR="00DD049A" w:rsidRPr="004C2E72">
        <w:rPr>
          <w:rFonts w:hint="eastAsia"/>
        </w:rPr>
        <w:t xml:space="preserve">　福島県双葉郡浪江町大字幾世橋字六反田７番地</w:t>
      </w:r>
      <w:r w:rsidR="00DD049A" w:rsidRPr="004C2E72">
        <w:rPr>
          <w:rFonts w:hint="eastAsia"/>
        </w:rPr>
        <w:t>2</w:t>
      </w:r>
    </w:p>
    <w:p w14:paraId="109172DF" w14:textId="77777777" w:rsidR="00293773" w:rsidRPr="004C2E72" w:rsidRDefault="00293773" w:rsidP="003E7AE5">
      <w:pPr>
        <w:ind w:left="1050" w:hangingChars="500" w:hanging="1050"/>
      </w:pPr>
      <w:r w:rsidRPr="004C2E72">
        <w:rPr>
          <w:rFonts w:hint="eastAsia"/>
        </w:rPr>
        <w:t xml:space="preserve">　</w:t>
      </w:r>
      <w:r w:rsidR="00DD049A" w:rsidRPr="004C2E72">
        <w:rPr>
          <w:rFonts w:hint="eastAsia"/>
        </w:rPr>
        <w:t xml:space="preserve">　　　　　　　　</w:t>
      </w:r>
      <w:r w:rsidR="00133F73" w:rsidRPr="004C2E72">
        <w:rPr>
          <w:rFonts w:hint="eastAsia"/>
        </w:rPr>
        <w:t xml:space="preserve">　</w:t>
      </w:r>
      <w:r w:rsidR="00DD049A" w:rsidRPr="004C2E72">
        <w:rPr>
          <w:rFonts w:hint="eastAsia"/>
        </w:rPr>
        <w:t>浪江町役場　産業振興課　商工労働係</w:t>
      </w:r>
    </w:p>
    <w:p w14:paraId="4668C14C" w14:textId="44466041" w:rsidR="00293773" w:rsidRPr="004C2E72" w:rsidRDefault="007A3893" w:rsidP="005706F9">
      <w:pPr>
        <w:ind w:left="1050" w:hangingChars="500" w:hanging="1050"/>
      </w:pPr>
      <w:r w:rsidRPr="004C2E72">
        <w:rPr>
          <w:rFonts w:hint="eastAsia"/>
        </w:rPr>
        <w:t xml:space="preserve">　　　　　　　　　　電話　</w:t>
      </w:r>
      <w:r w:rsidRPr="004C2E72">
        <w:rPr>
          <w:rFonts w:hint="eastAsia"/>
        </w:rPr>
        <w:t>0240-34-0247</w:t>
      </w:r>
      <w:r w:rsidRPr="004C2E72">
        <w:rPr>
          <w:rFonts w:hint="eastAsia"/>
        </w:rPr>
        <w:t xml:space="preserve">　メール</w:t>
      </w:r>
      <w:r w:rsidR="002F3093" w:rsidRPr="004C2E72">
        <w:rPr>
          <w:rFonts w:hint="eastAsia"/>
        </w:rPr>
        <w:t xml:space="preserve"> namie15010</w:t>
      </w:r>
      <w:r w:rsidRPr="004C2E72">
        <w:rPr>
          <w:rFonts w:hint="eastAsia"/>
        </w:rPr>
        <w:t>@town.namie.lg.jp</w:t>
      </w:r>
    </w:p>
    <w:p w14:paraId="3BCC494A" w14:textId="77777777" w:rsidR="00293773" w:rsidRPr="004C2E72" w:rsidRDefault="00133F73" w:rsidP="003E7AE5">
      <w:pPr>
        <w:ind w:left="1050" w:hangingChars="500" w:hanging="1050"/>
      </w:pPr>
      <w:r w:rsidRPr="004C2E72">
        <w:rPr>
          <w:rFonts w:hint="eastAsia"/>
        </w:rPr>
        <w:t xml:space="preserve">　（</w:t>
      </w:r>
      <w:r w:rsidR="00781FA2" w:rsidRPr="004C2E72">
        <w:rPr>
          <w:rFonts w:hint="eastAsia"/>
        </w:rPr>
        <w:t>５</w:t>
      </w:r>
      <w:r w:rsidRPr="004C2E72">
        <w:rPr>
          <w:rFonts w:hint="eastAsia"/>
        </w:rPr>
        <w:t>）</w:t>
      </w:r>
      <w:r w:rsidR="00293773" w:rsidRPr="004C2E72">
        <w:rPr>
          <w:rFonts w:hint="eastAsia"/>
        </w:rPr>
        <w:t>応募の取り下げ</w:t>
      </w:r>
    </w:p>
    <w:p w14:paraId="255A196A" w14:textId="61E07AF5" w:rsidR="00D358C7" w:rsidRPr="004C2E72" w:rsidRDefault="00A23BD4" w:rsidP="005706F9">
      <w:pPr>
        <w:ind w:left="1050" w:hangingChars="500" w:hanging="1050"/>
      </w:pPr>
      <w:r w:rsidRPr="004C2E72">
        <w:rPr>
          <w:rFonts w:hint="eastAsia"/>
        </w:rPr>
        <w:t xml:space="preserve">　　　　申請書提出後に申請を取り下げる場合は、その旨を書面（任意様式）にて提出</w:t>
      </w:r>
      <w:r w:rsidR="0076396D" w:rsidRPr="004C2E72">
        <w:rPr>
          <w:rFonts w:hint="eastAsia"/>
        </w:rPr>
        <w:t>すること</w:t>
      </w:r>
      <w:r w:rsidRPr="004C2E72">
        <w:rPr>
          <w:rFonts w:hint="eastAsia"/>
        </w:rPr>
        <w:t>。</w:t>
      </w:r>
    </w:p>
    <w:p w14:paraId="0C8DC417" w14:textId="32771C82" w:rsidR="00781FA2" w:rsidRPr="004C2E72" w:rsidRDefault="00781FA2" w:rsidP="003E7AE5">
      <w:pPr>
        <w:ind w:left="1050" w:hangingChars="500" w:hanging="1050"/>
      </w:pPr>
      <w:r w:rsidRPr="004C2E72">
        <w:rPr>
          <w:rFonts w:hint="eastAsia"/>
        </w:rPr>
        <w:t xml:space="preserve">　（</w:t>
      </w:r>
      <w:r w:rsidR="005706F9" w:rsidRPr="004C2E72">
        <w:rPr>
          <w:rFonts w:hint="eastAsia"/>
        </w:rPr>
        <w:t>６</w:t>
      </w:r>
      <w:r w:rsidRPr="004C2E72">
        <w:rPr>
          <w:rFonts w:hint="eastAsia"/>
        </w:rPr>
        <w:t>）提出書類について</w:t>
      </w:r>
    </w:p>
    <w:p w14:paraId="35A84BE5" w14:textId="77777777" w:rsidR="00D358C7" w:rsidRPr="004C2E72" w:rsidRDefault="00D358C7" w:rsidP="00D358C7">
      <w:pPr>
        <w:ind w:left="1050" w:hangingChars="500" w:hanging="1050"/>
      </w:pPr>
      <w:r w:rsidRPr="004C2E72">
        <w:rPr>
          <w:rFonts w:hint="eastAsia"/>
        </w:rPr>
        <w:t xml:space="preserve">　</w:t>
      </w:r>
      <w:r w:rsidR="00931325" w:rsidRPr="004C2E72">
        <w:rPr>
          <w:rFonts w:hint="eastAsia"/>
        </w:rPr>
        <w:t xml:space="preserve">　　</w:t>
      </w:r>
      <w:r w:rsidR="002F3093" w:rsidRPr="004C2E72">
        <w:rPr>
          <w:rFonts w:hint="eastAsia"/>
        </w:rPr>
        <w:t>本募集要項を踏まえ、次の申請書類を提出</w:t>
      </w:r>
      <w:r w:rsidR="0076396D" w:rsidRPr="004C2E72">
        <w:rPr>
          <w:rFonts w:hint="eastAsia"/>
        </w:rPr>
        <w:t>すること</w:t>
      </w:r>
      <w:r w:rsidRPr="004C2E72">
        <w:rPr>
          <w:rFonts w:hint="eastAsia"/>
        </w:rPr>
        <w:t>。</w:t>
      </w:r>
    </w:p>
    <w:tbl>
      <w:tblPr>
        <w:tblStyle w:val="a9"/>
        <w:tblW w:w="9188" w:type="dxa"/>
        <w:tblInd w:w="548" w:type="dxa"/>
        <w:tblLook w:val="04A0" w:firstRow="1" w:lastRow="0" w:firstColumn="1" w:lastColumn="0" w:noHBand="0" w:noVBand="1"/>
      </w:tblPr>
      <w:tblGrid>
        <w:gridCol w:w="531"/>
        <w:gridCol w:w="5579"/>
        <w:gridCol w:w="1701"/>
        <w:gridCol w:w="1377"/>
      </w:tblGrid>
      <w:tr w:rsidR="004C2E72" w:rsidRPr="004C2E72" w14:paraId="35A8EE99" w14:textId="77777777" w:rsidTr="009F64FD">
        <w:tc>
          <w:tcPr>
            <w:tcW w:w="531" w:type="dxa"/>
          </w:tcPr>
          <w:p w14:paraId="14746A1C" w14:textId="77777777" w:rsidR="007A3893" w:rsidRPr="004C2E72" w:rsidRDefault="007A3893" w:rsidP="00931325">
            <w:pPr>
              <w:jc w:val="center"/>
            </w:pPr>
            <w:r w:rsidRPr="004C2E72">
              <w:rPr>
                <w:rFonts w:hint="eastAsia"/>
              </w:rPr>
              <w:t>1</w:t>
            </w:r>
          </w:p>
        </w:tc>
        <w:tc>
          <w:tcPr>
            <w:tcW w:w="5579" w:type="dxa"/>
          </w:tcPr>
          <w:p w14:paraId="51176673" w14:textId="77777777" w:rsidR="007A3893" w:rsidRPr="004C2E72" w:rsidRDefault="00F31185" w:rsidP="00D358C7">
            <w:r w:rsidRPr="004C2E72">
              <w:rPr>
                <w:rFonts w:hint="eastAsia"/>
              </w:rPr>
              <w:t>募集要領</w:t>
            </w:r>
            <w:r w:rsidR="00781FA2" w:rsidRPr="004C2E72">
              <w:rPr>
                <w:rFonts w:hint="eastAsia"/>
              </w:rPr>
              <w:t>等に関する質問書</w:t>
            </w:r>
          </w:p>
        </w:tc>
        <w:tc>
          <w:tcPr>
            <w:tcW w:w="1701" w:type="dxa"/>
          </w:tcPr>
          <w:p w14:paraId="09C21F0D" w14:textId="77777777" w:rsidR="007A3893" w:rsidRPr="004C2E72" w:rsidRDefault="007A3893" w:rsidP="00931325">
            <w:pPr>
              <w:jc w:val="center"/>
            </w:pPr>
            <w:r w:rsidRPr="004C2E72">
              <w:rPr>
                <w:rFonts w:hint="eastAsia"/>
              </w:rPr>
              <w:t>様式第１号</w:t>
            </w:r>
          </w:p>
        </w:tc>
        <w:tc>
          <w:tcPr>
            <w:tcW w:w="1377" w:type="dxa"/>
          </w:tcPr>
          <w:p w14:paraId="772DDDF5" w14:textId="77777777" w:rsidR="007A3893" w:rsidRPr="004C2E72" w:rsidRDefault="007A3893" w:rsidP="00931325">
            <w:pPr>
              <w:jc w:val="center"/>
            </w:pPr>
          </w:p>
        </w:tc>
      </w:tr>
      <w:tr w:rsidR="004C2E72" w:rsidRPr="004C2E72" w14:paraId="4A1EA70F" w14:textId="77777777" w:rsidTr="009F64FD">
        <w:tc>
          <w:tcPr>
            <w:tcW w:w="531" w:type="dxa"/>
          </w:tcPr>
          <w:p w14:paraId="2CD64152" w14:textId="77777777" w:rsidR="00275196" w:rsidRPr="004C2E72" w:rsidRDefault="00275196" w:rsidP="00931325">
            <w:pPr>
              <w:jc w:val="center"/>
            </w:pPr>
            <w:r w:rsidRPr="004C2E72">
              <w:rPr>
                <w:rFonts w:hint="eastAsia"/>
              </w:rPr>
              <w:t>2</w:t>
            </w:r>
          </w:p>
        </w:tc>
        <w:tc>
          <w:tcPr>
            <w:tcW w:w="5579" w:type="dxa"/>
          </w:tcPr>
          <w:p w14:paraId="3294A32F" w14:textId="4B178012" w:rsidR="00275196" w:rsidRPr="004C2E72" w:rsidRDefault="005C508F" w:rsidP="00D358C7">
            <w:r w:rsidRPr="004C2E72">
              <w:rPr>
                <w:rFonts w:hint="eastAsia"/>
              </w:rPr>
              <w:t>キーテナント</w:t>
            </w:r>
            <w:r w:rsidR="002F3093" w:rsidRPr="004C2E72">
              <w:rPr>
                <w:rFonts w:hint="eastAsia"/>
              </w:rPr>
              <w:t>指定申請書</w:t>
            </w:r>
          </w:p>
        </w:tc>
        <w:tc>
          <w:tcPr>
            <w:tcW w:w="1701" w:type="dxa"/>
          </w:tcPr>
          <w:p w14:paraId="0B4504FD" w14:textId="77777777" w:rsidR="00275196" w:rsidRPr="004C2E72" w:rsidRDefault="00275196" w:rsidP="00931325">
            <w:pPr>
              <w:jc w:val="center"/>
            </w:pPr>
            <w:r w:rsidRPr="004C2E72">
              <w:rPr>
                <w:rFonts w:hint="eastAsia"/>
              </w:rPr>
              <w:t>様式第２号</w:t>
            </w:r>
          </w:p>
        </w:tc>
        <w:tc>
          <w:tcPr>
            <w:tcW w:w="1377" w:type="dxa"/>
          </w:tcPr>
          <w:p w14:paraId="71DD1940" w14:textId="77777777" w:rsidR="00275196" w:rsidRPr="004C2E72" w:rsidRDefault="00275196" w:rsidP="00931325">
            <w:pPr>
              <w:jc w:val="center"/>
            </w:pPr>
          </w:p>
        </w:tc>
      </w:tr>
      <w:tr w:rsidR="004C2E72" w:rsidRPr="004C2E72" w14:paraId="571CD280" w14:textId="77777777" w:rsidTr="009F64FD">
        <w:tc>
          <w:tcPr>
            <w:tcW w:w="531" w:type="dxa"/>
          </w:tcPr>
          <w:p w14:paraId="14FBB934" w14:textId="77777777" w:rsidR="007A3893" w:rsidRPr="004C2E72" w:rsidRDefault="00781FA2" w:rsidP="00931325">
            <w:pPr>
              <w:jc w:val="center"/>
            </w:pPr>
            <w:r w:rsidRPr="004C2E72">
              <w:rPr>
                <w:rFonts w:hint="eastAsia"/>
              </w:rPr>
              <w:t>3</w:t>
            </w:r>
          </w:p>
        </w:tc>
        <w:tc>
          <w:tcPr>
            <w:tcW w:w="5579" w:type="dxa"/>
          </w:tcPr>
          <w:p w14:paraId="17FCAFB3" w14:textId="77777777" w:rsidR="007A3893" w:rsidRPr="004C2E72" w:rsidRDefault="0015677C" w:rsidP="00D358C7">
            <w:r w:rsidRPr="004C2E72">
              <w:rPr>
                <w:rFonts w:hint="eastAsia"/>
              </w:rPr>
              <w:t>法人登記簿の謄本（法人の場合）</w:t>
            </w:r>
          </w:p>
        </w:tc>
        <w:tc>
          <w:tcPr>
            <w:tcW w:w="1701" w:type="dxa"/>
          </w:tcPr>
          <w:p w14:paraId="53ED1528" w14:textId="77777777" w:rsidR="007A3893" w:rsidRPr="004C2E72" w:rsidRDefault="007A3893" w:rsidP="00931325">
            <w:pPr>
              <w:jc w:val="center"/>
            </w:pPr>
          </w:p>
        </w:tc>
        <w:tc>
          <w:tcPr>
            <w:tcW w:w="1377" w:type="dxa"/>
          </w:tcPr>
          <w:p w14:paraId="49518309" w14:textId="77777777" w:rsidR="007A3893" w:rsidRPr="004C2E72" w:rsidRDefault="007A3893" w:rsidP="00931325">
            <w:pPr>
              <w:jc w:val="center"/>
            </w:pPr>
          </w:p>
        </w:tc>
      </w:tr>
      <w:tr w:rsidR="004C2E72" w:rsidRPr="004C2E72" w14:paraId="4F34E673" w14:textId="77777777" w:rsidTr="009F64FD">
        <w:tc>
          <w:tcPr>
            <w:tcW w:w="531" w:type="dxa"/>
          </w:tcPr>
          <w:p w14:paraId="07C4575D" w14:textId="77777777" w:rsidR="0015677C" w:rsidRPr="004C2E72" w:rsidRDefault="001C28CE" w:rsidP="00931325">
            <w:pPr>
              <w:jc w:val="center"/>
            </w:pPr>
            <w:r w:rsidRPr="004C2E72">
              <w:rPr>
                <w:rFonts w:hint="eastAsia"/>
              </w:rPr>
              <w:t>4</w:t>
            </w:r>
          </w:p>
        </w:tc>
        <w:tc>
          <w:tcPr>
            <w:tcW w:w="5579" w:type="dxa"/>
          </w:tcPr>
          <w:p w14:paraId="12583C9E" w14:textId="77777777" w:rsidR="0015677C" w:rsidRPr="004C2E72" w:rsidRDefault="0015677C" w:rsidP="00D358C7">
            <w:r w:rsidRPr="004C2E72">
              <w:rPr>
                <w:rFonts w:hint="eastAsia"/>
              </w:rPr>
              <w:t>団体の定款、寄附行為、規約その他これらに相当する書類</w:t>
            </w:r>
          </w:p>
        </w:tc>
        <w:tc>
          <w:tcPr>
            <w:tcW w:w="1701" w:type="dxa"/>
          </w:tcPr>
          <w:p w14:paraId="5E1A24DB" w14:textId="77777777" w:rsidR="0015677C" w:rsidRPr="004C2E72" w:rsidRDefault="0015677C" w:rsidP="00931325">
            <w:pPr>
              <w:jc w:val="center"/>
            </w:pPr>
          </w:p>
        </w:tc>
        <w:tc>
          <w:tcPr>
            <w:tcW w:w="1377" w:type="dxa"/>
          </w:tcPr>
          <w:p w14:paraId="2C04CCE3" w14:textId="77777777" w:rsidR="0015677C" w:rsidRPr="004C2E72" w:rsidRDefault="005A2471" w:rsidP="00931325">
            <w:pPr>
              <w:jc w:val="center"/>
            </w:pPr>
            <w:r w:rsidRPr="004C2E72">
              <w:rPr>
                <w:rFonts w:hint="eastAsia"/>
              </w:rPr>
              <w:t>任意様式</w:t>
            </w:r>
          </w:p>
        </w:tc>
      </w:tr>
      <w:tr w:rsidR="004C2E72" w:rsidRPr="004C2E72" w14:paraId="1661B503" w14:textId="77777777" w:rsidTr="009F64FD">
        <w:tc>
          <w:tcPr>
            <w:tcW w:w="531" w:type="dxa"/>
          </w:tcPr>
          <w:p w14:paraId="3B799648" w14:textId="77777777" w:rsidR="0015677C" w:rsidRPr="004C2E72" w:rsidRDefault="001C28CE" w:rsidP="00931325">
            <w:pPr>
              <w:jc w:val="center"/>
            </w:pPr>
            <w:r w:rsidRPr="004C2E72">
              <w:rPr>
                <w:rFonts w:hint="eastAsia"/>
              </w:rPr>
              <w:t>5</w:t>
            </w:r>
          </w:p>
        </w:tc>
        <w:tc>
          <w:tcPr>
            <w:tcW w:w="5579" w:type="dxa"/>
          </w:tcPr>
          <w:p w14:paraId="42870D17" w14:textId="77777777" w:rsidR="0015677C" w:rsidRPr="004C2E72" w:rsidRDefault="0015677C" w:rsidP="00D358C7">
            <w:r w:rsidRPr="004C2E72">
              <w:rPr>
                <w:rFonts w:hint="eastAsia"/>
              </w:rPr>
              <w:t>申込資格に関する申立書</w:t>
            </w:r>
          </w:p>
        </w:tc>
        <w:tc>
          <w:tcPr>
            <w:tcW w:w="1701" w:type="dxa"/>
          </w:tcPr>
          <w:p w14:paraId="520E0964" w14:textId="77777777" w:rsidR="0015677C" w:rsidRPr="004C2E72" w:rsidRDefault="0015677C" w:rsidP="00931325">
            <w:pPr>
              <w:jc w:val="center"/>
            </w:pPr>
            <w:r w:rsidRPr="004C2E72">
              <w:rPr>
                <w:rFonts w:hint="eastAsia"/>
              </w:rPr>
              <w:t>様式第３号</w:t>
            </w:r>
          </w:p>
        </w:tc>
        <w:tc>
          <w:tcPr>
            <w:tcW w:w="1377" w:type="dxa"/>
          </w:tcPr>
          <w:p w14:paraId="7F8B1997" w14:textId="77777777" w:rsidR="0015677C" w:rsidRPr="004C2E72" w:rsidRDefault="0015677C" w:rsidP="00931325">
            <w:pPr>
              <w:jc w:val="center"/>
            </w:pPr>
          </w:p>
        </w:tc>
      </w:tr>
      <w:tr w:rsidR="004C2E72" w:rsidRPr="004C2E72" w14:paraId="1B7C2262" w14:textId="77777777" w:rsidTr="009F64FD">
        <w:tc>
          <w:tcPr>
            <w:tcW w:w="531" w:type="dxa"/>
          </w:tcPr>
          <w:p w14:paraId="5658C074" w14:textId="2EC6C28F" w:rsidR="001C28CE" w:rsidRPr="004C2E72" w:rsidRDefault="00DE72FD" w:rsidP="00931325">
            <w:pPr>
              <w:jc w:val="center"/>
            </w:pPr>
            <w:bookmarkStart w:id="7" w:name="_GoBack" w:colFirst="3" w:colLast="3"/>
            <w:r w:rsidRPr="004C2E72">
              <w:rPr>
                <w:rFonts w:hint="eastAsia"/>
              </w:rPr>
              <w:t>6</w:t>
            </w:r>
          </w:p>
        </w:tc>
        <w:tc>
          <w:tcPr>
            <w:tcW w:w="5579" w:type="dxa"/>
          </w:tcPr>
          <w:p w14:paraId="25DC08DF" w14:textId="77777777" w:rsidR="001C28CE" w:rsidRPr="004C2E72" w:rsidRDefault="001C28CE" w:rsidP="007A3893">
            <w:r w:rsidRPr="004C2E72">
              <w:rPr>
                <w:rFonts w:hint="eastAsia"/>
              </w:rPr>
              <w:t xml:space="preserve">共同事業体構成員届出書　</w:t>
            </w:r>
          </w:p>
        </w:tc>
        <w:tc>
          <w:tcPr>
            <w:tcW w:w="1701" w:type="dxa"/>
          </w:tcPr>
          <w:p w14:paraId="054D079E" w14:textId="77777777" w:rsidR="001C28CE" w:rsidRPr="004C2E72" w:rsidRDefault="001C28CE" w:rsidP="00931325">
            <w:pPr>
              <w:jc w:val="center"/>
            </w:pPr>
            <w:r w:rsidRPr="004C2E72">
              <w:rPr>
                <w:rFonts w:hint="eastAsia"/>
              </w:rPr>
              <w:t>様式第４号</w:t>
            </w:r>
          </w:p>
        </w:tc>
        <w:tc>
          <w:tcPr>
            <w:tcW w:w="1377" w:type="dxa"/>
            <w:vMerge w:val="restart"/>
          </w:tcPr>
          <w:p w14:paraId="7729D924" w14:textId="77777777" w:rsidR="001C28CE" w:rsidRPr="004C2E72" w:rsidRDefault="001C28CE" w:rsidP="00931325">
            <w:pPr>
              <w:jc w:val="center"/>
            </w:pPr>
            <w:r w:rsidRPr="004C2E72">
              <w:rPr>
                <w:rFonts w:hint="eastAsia"/>
                <w:sz w:val="18"/>
              </w:rPr>
              <w:t>※グループによる応募の場合に限る</w:t>
            </w:r>
          </w:p>
        </w:tc>
      </w:tr>
      <w:bookmarkEnd w:id="7"/>
      <w:tr w:rsidR="004C2E72" w:rsidRPr="004C2E72" w14:paraId="37AD6A82" w14:textId="77777777" w:rsidTr="009F64FD">
        <w:tc>
          <w:tcPr>
            <w:tcW w:w="531" w:type="dxa"/>
          </w:tcPr>
          <w:p w14:paraId="043FB716" w14:textId="69FB60A7" w:rsidR="009F64FD" w:rsidRPr="004C2E72" w:rsidRDefault="00DE72FD" w:rsidP="00931325">
            <w:pPr>
              <w:jc w:val="center"/>
            </w:pPr>
            <w:r w:rsidRPr="004C2E72">
              <w:rPr>
                <w:rFonts w:hint="eastAsia"/>
              </w:rPr>
              <w:t>7</w:t>
            </w:r>
          </w:p>
        </w:tc>
        <w:tc>
          <w:tcPr>
            <w:tcW w:w="5579" w:type="dxa"/>
          </w:tcPr>
          <w:p w14:paraId="1B5F8449" w14:textId="77777777" w:rsidR="009F64FD" w:rsidRPr="004C2E72" w:rsidRDefault="009F64FD" w:rsidP="007A3893">
            <w:r w:rsidRPr="004C2E72">
              <w:rPr>
                <w:rFonts w:hint="eastAsia"/>
              </w:rPr>
              <w:t>参加事業者連絡先一覧表</w:t>
            </w:r>
          </w:p>
        </w:tc>
        <w:tc>
          <w:tcPr>
            <w:tcW w:w="1701" w:type="dxa"/>
          </w:tcPr>
          <w:p w14:paraId="3A62AE53" w14:textId="77777777" w:rsidR="009F64FD" w:rsidRPr="004C2E72" w:rsidRDefault="009F64FD" w:rsidP="00931325">
            <w:pPr>
              <w:jc w:val="center"/>
            </w:pPr>
            <w:r w:rsidRPr="004C2E72">
              <w:rPr>
                <w:rFonts w:hint="eastAsia"/>
              </w:rPr>
              <w:t>様式第４－１号</w:t>
            </w:r>
          </w:p>
        </w:tc>
        <w:tc>
          <w:tcPr>
            <w:tcW w:w="1377" w:type="dxa"/>
            <w:vMerge/>
          </w:tcPr>
          <w:p w14:paraId="76C67CC4" w14:textId="77777777" w:rsidR="009F64FD" w:rsidRPr="004C2E72" w:rsidRDefault="009F64FD" w:rsidP="00931325">
            <w:pPr>
              <w:jc w:val="center"/>
              <w:rPr>
                <w:sz w:val="18"/>
              </w:rPr>
            </w:pPr>
          </w:p>
        </w:tc>
      </w:tr>
      <w:tr w:rsidR="004C2E72" w:rsidRPr="004C2E72" w14:paraId="4E4E78C7" w14:textId="77777777" w:rsidTr="009F64FD">
        <w:tc>
          <w:tcPr>
            <w:tcW w:w="531" w:type="dxa"/>
          </w:tcPr>
          <w:p w14:paraId="12DBC815" w14:textId="11C3B976" w:rsidR="001C28CE" w:rsidRPr="004C2E72" w:rsidRDefault="00DE72FD" w:rsidP="007A3893">
            <w:pPr>
              <w:jc w:val="center"/>
            </w:pPr>
            <w:r w:rsidRPr="004C2E72">
              <w:rPr>
                <w:rFonts w:hint="eastAsia"/>
              </w:rPr>
              <w:t>8</w:t>
            </w:r>
          </w:p>
        </w:tc>
        <w:tc>
          <w:tcPr>
            <w:tcW w:w="5579" w:type="dxa"/>
          </w:tcPr>
          <w:p w14:paraId="149792B7" w14:textId="77777777" w:rsidR="001C28CE" w:rsidRPr="004C2E72" w:rsidRDefault="00D36D79" w:rsidP="007A3893">
            <w:r w:rsidRPr="004C2E72">
              <w:rPr>
                <w:rFonts w:hint="eastAsia"/>
              </w:rPr>
              <w:t>共同事業体協定書（任意様式</w:t>
            </w:r>
            <w:r w:rsidR="001C28CE" w:rsidRPr="004C2E72">
              <w:rPr>
                <w:rFonts w:hint="eastAsia"/>
              </w:rPr>
              <w:t>）</w:t>
            </w:r>
          </w:p>
        </w:tc>
        <w:tc>
          <w:tcPr>
            <w:tcW w:w="1701" w:type="dxa"/>
          </w:tcPr>
          <w:p w14:paraId="15E43C17" w14:textId="77777777" w:rsidR="001C28CE" w:rsidRPr="004C2E72" w:rsidRDefault="001C28CE" w:rsidP="007A3893">
            <w:pPr>
              <w:jc w:val="center"/>
            </w:pPr>
          </w:p>
        </w:tc>
        <w:tc>
          <w:tcPr>
            <w:tcW w:w="1377" w:type="dxa"/>
            <w:vMerge/>
          </w:tcPr>
          <w:p w14:paraId="6FE20E60" w14:textId="77777777" w:rsidR="001C28CE" w:rsidRPr="004C2E72" w:rsidRDefault="001C28CE" w:rsidP="007A3893">
            <w:pPr>
              <w:jc w:val="center"/>
            </w:pPr>
          </w:p>
        </w:tc>
      </w:tr>
      <w:tr w:rsidR="004C2E72" w:rsidRPr="004C2E72" w14:paraId="418C8844" w14:textId="77777777" w:rsidTr="009F64FD">
        <w:tc>
          <w:tcPr>
            <w:tcW w:w="531" w:type="dxa"/>
          </w:tcPr>
          <w:p w14:paraId="337C4688" w14:textId="3D7C4B7B" w:rsidR="001C28CE" w:rsidRPr="004C2E72" w:rsidRDefault="00DE72FD" w:rsidP="007A3893">
            <w:pPr>
              <w:jc w:val="center"/>
            </w:pPr>
            <w:r w:rsidRPr="004C2E72">
              <w:rPr>
                <w:rFonts w:hint="eastAsia"/>
              </w:rPr>
              <w:t>9</w:t>
            </w:r>
          </w:p>
        </w:tc>
        <w:tc>
          <w:tcPr>
            <w:tcW w:w="5579" w:type="dxa"/>
          </w:tcPr>
          <w:p w14:paraId="41AA99E3" w14:textId="77777777" w:rsidR="001C28CE" w:rsidRPr="004C2E72" w:rsidRDefault="001C28CE" w:rsidP="007A3893">
            <w:r w:rsidRPr="004C2E72">
              <w:rPr>
                <w:rFonts w:hint="eastAsia"/>
              </w:rPr>
              <w:t>委任状</w:t>
            </w:r>
          </w:p>
        </w:tc>
        <w:tc>
          <w:tcPr>
            <w:tcW w:w="1701" w:type="dxa"/>
          </w:tcPr>
          <w:p w14:paraId="48DE6212" w14:textId="77777777" w:rsidR="001C28CE" w:rsidRPr="004C2E72" w:rsidRDefault="004A4EAA" w:rsidP="007A3893">
            <w:pPr>
              <w:jc w:val="center"/>
            </w:pPr>
            <w:r w:rsidRPr="004C2E72">
              <w:rPr>
                <w:rFonts w:hint="eastAsia"/>
              </w:rPr>
              <w:t>様式第５</w:t>
            </w:r>
            <w:r w:rsidR="001C28CE" w:rsidRPr="004C2E72">
              <w:rPr>
                <w:rFonts w:hint="eastAsia"/>
              </w:rPr>
              <w:t>号</w:t>
            </w:r>
          </w:p>
        </w:tc>
        <w:tc>
          <w:tcPr>
            <w:tcW w:w="1377" w:type="dxa"/>
            <w:vMerge/>
          </w:tcPr>
          <w:p w14:paraId="166526C1" w14:textId="77777777" w:rsidR="001C28CE" w:rsidRPr="004C2E72" w:rsidRDefault="001C28CE" w:rsidP="007A3893">
            <w:pPr>
              <w:jc w:val="center"/>
            </w:pPr>
          </w:p>
        </w:tc>
      </w:tr>
      <w:tr w:rsidR="004C2E72" w:rsidRPr="004C2E72" w14:paraId="2EAF587E" w14:textId="77777777" w:rsidTr="009F64FD">
        <w:tc>
          <w:tcPr>
            <w:tcW w:w="531" w:type="dxa"/>
          </w:tcPr>
          <w:p w14:paraId="47545D7D" w14:textId="2EC8DC98" w:rsidR="007A3893" w:rsidRPr="004C2E72" w:rsidRDefault="009F64FD" w:rsidP="00781FA2">
            <w:pPr>
              <w:jc w:val="center"/>
            </w:pPr>
            <w:r w:rsidRPr="004C2E72">
              <w:rPr>
                <w:rFonts w:hint="eastAsia"/>
              </w:rPr>
              <w:t>1</w:t>
            </w:r>
            <w:r w:rsidR="00DE72FD" w:rsidRPr="004C2E72">
              <w:rPr>
                <w:rFonts w:hint="eastAsia"/>
              </w:rPr>
              <w:t>0</w:t>
            </w:r>
          </w:p>
        </w:tc>
        <w:tc>
          <w:tcPr>
            <w:tcW w:w="5579" w:type="dxa"/>
          </w:tcPr>
          <w:p w14:paraId="1C280DAD" w14:textId="77777777" w:rsidR="0073708D" w:rsidRPr="004C2E72" w:rsidRDefault="00CE46B2" w:rsidP="007A3893">
            <w:r w:rsidRPr="004C2E72">
              <w:rPr>
                <w:rFonts w:hint="eastAsia"/>
              </w:rPr>
              <w:t>当該店舗の事業構想案</w:t>
            </w:r>
          </w:p>
          <w:p w14:paraId="0A935483" w14:textId="25404144" w:rsidR="007A3893" w:rsidRPr="004C2E72" w:rsidRDefault="0073708D" w:rsidP="007A3893">
            <w:r w:rsidRPr="004C2E72">
              <w:rPr>
                <w:rFonts w:hint="eastAsia"/>
              </w:rPr>
              <w:t>６</w:t>
            </w:r>
            <w:r w:rsidR="00517D9B">
              <w:rPr>
                <w:rFonts w:hint="eastAsia"/>
              </w:rPr>
              <w:t>⑶</w:t>
            </w:r>
            <w:r w:rsidRPr="004C2E72">
              <w:rPr>
                <w:rFonts w:hint="eastAsia"/>
              </w:rPr>
              <w:t>の審査</w:t>
            </w:r>
            <w:r w:rsidR="00517D9B">
              <w:rPr>
                <w:rFonts w:hint="eastAsia"/>
              </w:rPr>
              <w:t>項目</w:t>
            </w:r>
            <w:r w:rsidRPr="004C2E72">
              <w:rPr>
                <w:rFonts w:hint="eastAsia"/>
              </w:rPr>
              <w:t>に対する回答となる内容と</w:t>
            </w:r>
            <w:r w:rsidR="00AB67CB">
              <w:rPr>
                <w:rFonts w:hint="eastAsia"/>
              </w:rPr>
              <w:t>すること。</w:t>
            </w:r>
            <w:r w:rsidR="00AB67CB" w:rsidRPr="007D2D59">
              <w:rPr>
                <w:rFonts w:hint="eastAsia"/>
                <w:color w:val="000000" w:themeColor="text1"/>
              </w:rPr>
              <w:t>審査項目１つ毎に１枚程度を想定し、上限を</w:t>
            </w:r>
            <w:r w:rsidR="00AB67CB" w:rsidRPr="007D2D59">
              <w:rPr>
                <w:rFonts w:hint="eastAsia"/>
                <w:color w:val="000000" w:themeColor="text1"/>
              </w:rPr>
              <w:t>20</w:t>
            </w:r>
            <w:r w:rsidR="00AB67CB" w:rsidRPr="007D2D59">
              <w:rPr>
                <w:rFonts w:hint="eastAsia"/>
                <w:color w:val="000000" w:themeColor="text1"/>
              </w:rPr>
              <w:t>枚とする。</w:t>
            </w:r>
          </w:p>
        </w:tc>
        <w:tc>
          <w:tcPr>
            <w:tcW w:w="1701" w:type="dxa"/>
          </w:tcPr>
          <w:p w14:paraId="511DDFBC" w14:textId="69B03967" w:rsidR="007A3893" w:rsidRPr="004C2E72" w:rsidRDefault="007A3893" w:rsidP="007A3893">
            <w:pPr>
              <w:jc w:val="center"/>
            </w:pPr>
          </w:p>
        </w:tc>
        <w:tc>
          <w:tcPr>
            <w:tcW w:w="1377" w:type="dxa"/>
          </w:tcPr>
          <w:p w14:paraId="021D0757" w14:textId="4BC2B9B8" w:rsidR="007A3893" w:rsidRPr="004C2E72" w:rsidRDefault="00CE46B2" w:rsidP="007A3893">
            <w:pPr>
              <w:jc w:val="center"/>
            </w:pPr>
            <w:r w:rsidRPr="004C2E72">
              <w:rPr>
                <w:rFonts w:hint="eastAsia"/>
              </w:rPr>
              <w:t>任意様式</w:t>
            </w:r>
          </w:p>
        </w:tc>
      </w:tr>
      <w:tr w:rsidR="004C2E72" w:rsidRPr="004C2E72" w14:paraId="05DC4707" w14:textId="77777777" w:rsidTr="009F64FD">
        <w:tc>
          <w:tcPr>
            <w:tcW w:w="531" w:type="dxa"/>
          </w:tcPr>
          <w:p w14:paraId="17E2A2FC" w14:textId="2699D605" w:rsidR="001C28CE" w:rsidRPr="004C2E72" w:rsidRDefault="005A2471" w:rsidP="00781FA2">
            <w:pPr>
              <w:jc w:val="center"/>
            </w:pPr>
            <w:r w:rsidRPr="004C2E72">
              <w:rPr>
                <w:rFonts w:hint="eastAsia"/>
              </w:rPr>
              <w:t>1</w:t>
            </w:r>
            <w:r w:rsidR="00DE72FD" w:rsidRPr="004C2E72">
              <w:rPr>
                <w:rFonts w:hint="eastAsia"/>
              </w:rPr>
              <w:t>1</w:t>
            </w:r>
          </w:p>
        </w:tc>
        <w:tc>
          <w:tcPr>
            <w:tcW w:w="5579" w:type="dxa"/>
          </w:tcPr>
          <w:p w14:paraId="6C93536B" w14:textId="77777777" w:rsidR="001C28CE" w:rsidRPr="004C2E72" w:rsidRDefault="001C28CE" w:rsidP="007A3893">
            <w:r w:rsidRPr="004C2E72">
              <w:rPr>
                <w:rFonts w:hint="eastAsia"/>
              </w:rPr>
              <w:t>前事業年度の収支（損益）計算書又はこれらに相当する書類（既に財産的取引活動をしている団体のみ）</w:t>
            </w:r>
          </w:p>
        </w:tc>
        <w:tc>
          <w:tcPr>
            <w:tcW w:w="1701" w:type="dxa"/>
          </w:tcPr>
          <w:p w14:paraId="6AF420B6" w14:textId="77777777" w:rsidR="001C28CE" w:rsidRPr="004C2E72" w:rsidRDefault="001C28CE" w:rsidP="001C28CE">
            <w:pPr>
              <w:jc w:val="center"/>
            </w:pPr>
          </w:p>
        </w:tc>
        <w:tc>
          <w:tcPr>
            <w:tcW w:w="1377" w:type="dxa"/>
          </w:tcPr>
          <w:p w14:paraId="3297D53D" w14:textId="77777777" w:rsidR="001C28CE" w:rsidRPr="004C2E72" w:rsidRDefault="005A2471" w:rsidP="007A3893">
            <w:pPr>
              <w:jc w:val="center"/>
            </w:pPr>
            <w:r w:rsidRPr="004C2E72">
              <w:rPr>
                <w:rFonts w:hint="eastAsia"/>
              </w:rPr>
              <w:t>任意様式</w:t>
            </w:r>
          </w:p>
        </w:tc>
      </w:tr>
      <w:tr w:rsidR="004C2E72" w:rsidRPr="004C2E72" w14:paraId="2096AFD6" w14:textId="77777777" w:rsidTr="009F64FD">
        <w:tc>
          <w:tcPr>
            <w:tcW w:w="531" w:type="dxa"/>
          </w:tcPr>
          <w:p w14:paraId="6E9D7E0E" w14:textId="736D6BA5" w:rsidR="00CF567E" w:rsidRPr="004C2E72" w:rsidRDefault="005A2471" w:rsidP="00781FA2">
            <w:pPr>
              <w:jc w:val="center"/>
            </w:pPr>
            <w:r w:rsidRPr="004C2E72">
              <w:rPr>
                <w:rFonts w:hint="eastAsia"/>
              </w:rPr>
              <w:t>1</w:t>
            </w:r>
            <w:r w:rsidR="00DE72FD" w:rsidRPr="004C2E72">
              <w:rPr>
                <w:rFonts w:hint="eastAsia"/>
              </w:rPr>
              <w:t>2</w:t>
            </w:r>
          </w:p>
        </w:tc>
        <w:tc>
          <w:tcPr>
            <w:tcW w:w="5579" w:type="dxa"/>
          </w:tcPr>
          <w:p w14:paraId="2AF9C6DD" w14:textId="77777777" w:rsidR="00CF567E" w:rsidRPr="004C2E72" w:rsidRDefault="00CF567E" w:rsidP="007A3893">
            <w:r w:rsidRPr="004C2E72">
              <w:rPr>
                <w:rFonts w:hint="eastAsia"/>
              </w:rPr>
              <w:t>前事業年度の賃借対照表及び財産目録又はこれらに相当</w:t>
            </w:r>
            <w:r w:rsidRPr="004C2E72">
              <w:rPr>
                <w:rFonts w:hint="eastAsia"/>
              </w:rPr>
              <w:lastRenderedPageBreak/>
              <w:t>する書類（作成しているもののみ。）</w:t>
            </w:r>
          </w:p>
        </w:tc>
        <w:tc>
          <w:tcPr>
            <w:tcW w:w="1701" w:type="dxa"/>
          </w:tcPr>
          <w:p w14:paraId="4B4ED5CA" w14:textId="77777777" w:rsidR="00CF567E" w:rsidRPr="004C2E72" w:rsidRDefault="00CF567E" w:rsidP="001C28CE">
            <w:pPr>
              <w:jc w:val="center"/>
            </w:pPr>
          </w:p>
        </w:tc>
        <w:tc>
          <w:tcPr>
            <w:tcW w:w="1377" w:type="dxa"/>
          </w:tcPr>
          <w:p w14:paraId="2A6C877E" w14:textId="77777777" w:rsidR="00CF567E" w:rsidRPr="004C2E72" w:rsidRDefault="005A2471" w:rsidP="007A3893">
            <w:pPr>
              <w:jc w:val="center"/>
            </w:pPr>
            <w:r w:rsidRPr="004C2E72">
              <w:rPr>
                <w:rFonts w:hint="eastAsia"/>
              </w:rPr>
              <w:t>任意様式</w:t>
            </w:r>
          </w:p>
        </w:tc>
      </w:tr>
      <w:tr w:rsidR="004C2E72" w:rsidRPr="004C2E72" w14:paraId="2513ACCC" w14:textId="77777777" w:rsidTr="009F64FD">
        <w:tc>
          <w:tcPr>
            <w:tcW w:w="531" w:type="dxa"/>
          </w:tcPr>
          <w:p w14:paraId="4FE46E05" w14:textId="6A510689" w:rsidR="00CF567E" w:rsidRPr="004C2E72" w:rsidRDefault="005A2471" w:rsidP="00781FA2">
            <w:pPr>
              <w:jc w:val="center"/>
            </w:pPr>
            <w:r w:rsidRPr="004C2E72">
              <w:rPr>
                <w:rFonts w:hint="eastAsia"/>
              </w:rPr>
              <w:t>1</w:t>
            </w:r>
            <w:r w:rsidR="00DE72FD" w:rsidRPr="004C2E72">
              <w:rPr>
                <w:rFonts w:hint="eastAsia"/>
              </w:rPr>
              <w:t>3</w:t>
            </w:r>
          </w:p>
        </w:tc>
        <w:tc>
          <w:tcPr>
            <w:tcW w:w="5579" w:type="dxa"/>
          </w:tcPr>
          <w:p w14:paraId="095DA863" w14:textId="77777777" w:rsidR="00CF567E" w:rsidRPr="004C2E72" w:rsidRDefault="00CF567E" w:rsidP="007A3893">
            <w:r w:rsidRPr="004C2E72">
              <w:rPr>
                <w:rFonts w:hint="eastAsia"/>
              </w:rPr>
              <w:t>現事業年度の収支予算書及び事業計画書（既に財産的取引活動をしている団体及び新たに指定管理者になろうとする施設の業務以外の事業を開始する団体のみ。）</w:t>
            </w:r>
          </w:p>
        </w:tc>
        <w:tc>
          <w:tcPr>
            <w:tcW w:w="1701" w:type="dxa"/>
          </w:tcPr>
          <w:p w14:paraId="69118706" w14:textId="77777777" w:rsidR="00CF567E" w:rsidRPr="004C2E72" w:rsidRDefault="00CF567E" w:rsidP="001C28CE">
            <w:pPr>
              <w:jc w:val="center"/>
            </w:pPr>
          </w:p>
        </w:tc>
        <w:tc>
          <w:tcPr>
            <w:tcW w:w="1377" w:type="dxa"/>
          </w:tcPr>
          <w:p w14:paraId="6075DFB2" w14:textId="77777777" w:rsidR="00CF567E" w:rsidRPr="004C2E72" w:rsidRDefault="005A2471" w:rsidP="007A3893">
            <w:pPr>
              <w:jc w:val="center"/>
            </w:pPr>
            <w:r w:rsidRPr="004C2E72">
              <w:rPr>
                <w:rFonts w:hint="eastAsia"/>
              </w:rPr>
              <w:t>任意様式</w:t>
            </w:r>
          </w:p>
        </w:tc>
      </w:tr>
      <w:tr w:rsidR="004C2E72" w:rsidRPr="004C2E72" w14:paraId="7440165C" w14:textId="77777777" w:rsidTr="009F64FD">
        <w:tc>
          <w:tcPr>
            <w:tcW w:w="531" w:type="dxa"/>
          </w:tcPr>
          <w:p w14:paraId="7ED8CE9E" w14:textId="7726A1AA" w:rsidR="007A3893" w:rsidRPr="004C2E72" w:rsidRDefault="005A2471" w:rsidP="007A3893">
            <w:pPr>
              <w:jc w:val="center"/>
            </w:pPr>
            <w:r w:rsidRPr="004C2E72">
              <w:rPr>
                <w:rFonts w:hint="eastAsia"/>
              </w:rPr>
              <w:t>1</w:t>
            </w:r>
            <w:r w:rsidR="00DE72FD" w:rsidRPr="004C2E72">
              <w:rPr>
                <w:rFonts w:hint="eastAsia"/>
              </w:rPr>
              <w:t>4</w:t>
            </w:r>
          </w:p>
        </w:tc>
        <w:tc>
          <w:tcPr>
            <w:tcW w:w="5579" w:type="dxa"/>
          </w:tcPr>
          <w:p w14:paraId="5E7B92A9" w14:textId="77777777" w:rsidR="007A3893" w:rsidRPr="004C2E72" w:rsidRDefault="00CF567E" w:rsidP="007A3893">
            <w:r w:rsidRPr="004C2E72">
              <w:rPr>
                <w:rFonts w:hint="eastAsia"/>
              </w:rPr>
              <w:t>団体の事業報告書を作成している場合は、当該報告書</w:t>
            </w:r>
          </w:p>
        </w:tc>
        <w:tc>
          <w:tcPr>
            <w:tcW w:w="1701" w:type="dxa"/>
            <w:tcBorders>
              <w:bottom w:val="single" w:sz="4" w:space="0" w:color="auto"/>
            </w:tcBorders>
          </w:tcPr>
          <w:p w14:paraId="45B6429F" w14:textId="77777777" w:rsidR="007A3893" w:rsidRPr="004C2E72" w:rsidRDefault="007A3893" w:rsidP="00D36D79"/>
        </w:tc>
        <w:tc>
          <w:tcPr>
            <w:tcW w:w="1377" w:type="dxa"/>
            <w:tcBorders>
              <w:bottom w:val="single" w:sz="4" w:space="0" w:color="auto"/>
            </w:tcBorders>
          </w:tcPr>
          <w:p w14:paraId="7C26B6CF" w14:textId="77777777" w:rsidR="007A3893" w:rsidRPr="004C2E72" w:rsidRDefault="00D36D79" w:rsidP="007A3893">
            <w:pPr>
              <w:jc w:val="center"/>
            </w:pPr>
            <w:r w:rsidRPr="004C2E72">
              <w:rPr>
                <w:rFonts w:hint="eastAsia"/>
              </w:rPr>
              <w:t>任意様式</w:t>
            </w:r>
          </w:p>
        </w:tc>
      </w:tr>
      <w:tr w:rsidR="00CF567E" w:rsidRPr="004C2E72" w14:paraId="222A0D37" w14:textId="77777777" w:rsidTr="009F64FD">
        <w:trPr>
          <w:trHeight w:val="416"/>
        </w:trPr>
        <w:tc>
          <w:tcPr>
            <w:tcW w:w="531" w:type="dxa"/>
          </w:tcPr>
          <w:p w14:paraId="59A6CEAB" w14:textId="56CD58D9" w:rsidR="00CF567E" w:rsidRPr="004C2E72" w:rsidRDefault="005A2471" w:rsidP="007A3893">
            <w:pPr>
              <w:jc w:val="center"/>
            </w:pPr>
            <w:r w:rsidRPr="004C2E72">
              <w:rPr>
                <w:rFonts w:hint="eastAsia"/>
              </w:rPr>
              <w:t>1</w:t>
            </w:r>
            <w:r w:rsidR="00DE72FD" w:rsidRPr="004C2E72">
              <w:rPr>
                <w:rFonts w:hint="eastAsia"/>
              </w:rPr>
              <w:t>5</w:t>
            </w:r>
          </w:p>
        </w:tc>
        <w:tc>
          <w:tcPr>
            <w:tcW w:w="5579" w:type="dxa"/>
            <w:tcBorders>
              <w:right w:val="single" w:sz="4" w:space="0" w:color="auto"/>
            </w:tcBorders>
          </w:tcPr>
          <w:p w14:paraId="6F534AB6" w14:textId="77777777" w:rsidR="00CF567E" w:rsidRPr="004C2E72" w:rsidRDefault="00CF567E" w:rsidP="007A3893">
            <w:r w:rsidRPr="004C2E72">
              <w:rPr>
                <w:rFonts w:hint="eastAsia"/>
              </w:rPr>
              <w:t>団体の役員名簿及び組織に関する事項について記載した書類又はこれらに相当する書類</w:t>
            </w:r>
          </w:p>
        </w:tc>
        <w:tc>
          <w:tcPr>
            <w:tcW w:w="1701" w:type="dxa"/>
            <w:tcBorders>
              <w:right w:val="single" w:sz="4" w:space="0" w:color="auto"/>
            </w:tcBorders>
          </w:tcPr>
          <w:p w14:paraId="69662B17" w14:textId="77777777" w:rsidR="00CF567E" w:rsidRPr="004C2E72" w:rsidRDefault="00CF567E" w:rsidP="00B128FB">
            <w:pPr>
              <w:jc w:val="center"/>
            </w:pPr>
          </w:p>
        </w:tc>
        <w:tc>
          <w:tcPr>
            <w:tcW w:w="1377" w:type="dxa"/>
            <w:tcBorders>
              <w:right w:val="single" w:sz="4" w:space="0" w:color="auto"/>
            </w:tcBorders>
          </w:tcPr>
          <w:p w14:paraId="0F8FFEAE" w14:textId="77777777" w:rsidR="00CF567E" w:rsidRPr="004C2E72" w:rsidRDefault="005A2471" w:rsidP="00781FA2">
            <w:pPr>
              <w:jc w:val="center"/>
            </w:pPr>
            <w:r w:rsidRPr="004C2E72">
              <w:rPr>
                <w:rFonts w:hint="eastAsia"/>
              </w:rPr>
              <w:t>任意様式</w:t>
            </w:r>
          </w:p>
        </w:tc>
      </w:tr>
    </w:tbl>
    <w:p w14:paraId="1F73584C" w14:textId="77777777" w:rsidR="0086554C" w:rsidRPr="004C2E72" w:rsidRDefault="0086554C" w:rsidP="005706F9"/>
    <w:p w14:paraId="270F2C75" w14:textId="54E98B62" w:rsidR="00D5098E" w:rsidRPr="004C2E72" w:rsidRDefault="00781FA2" w:rsidP="00781FA2">
      <w:pPr>
        <w:ind w:leftChars="100" w:left="1050" w:hangingChars="400" w:hanging="840"/>
      </w:pPr>
      <w:r w:rsidRPr="004C2E72">
        <w:rPr>
          <w:rFonts w:hint="eastAsia"/>
        </w:rPr>
        <w:t>（</w:t>
      </w:r>
      <w:r w:rsidR="005706F9" w:rsidRPr="004C2E72">
        <w:rPr>
          <w:rFonts w:hint="eastAsia"/>
        </w:rPr>
        <w:t>７</w:t>
      </w:r>
      <w:r w:rsidRPr="004C2E72">
        <w:rPr>
          <w:rFonts w:hint="eastAsia"/>
        </w:rPr>
        <w:t>）</w:t>
      </w:r>
      <w:r w:rsidR="00D5098E" w:rsidRPr="004C2E72">
        <w:rPr>
          <w:rFonts w:hint="eastAsia"/>
        </w:rPr>
        <w:t>提出部数</w:t>
      </w:r>
    </w:p>
    <w:p w14:paraId="0C295DF9" w14:textId="0F130DE8" w:rsidR="00D5098E" w:rsidRPr="004C2E72" w:rsidRDefault="00D5098E" w:rsidP="00D358C7">
      <w:pPr>
        <w:ind w:left="1050" w:hangingChars="500" w:hanging="1050"/>
      </w:pPr>
      <w:r w:rsidRPr="004C2E72">
        <w:rPr>
          <w:rFonts w:hint="eastAsia"/>
        </w:rPr>
        <w:t xml:space="preserve">　　</w:t>
      </w:r>
      <w:r w:rsidR="00931325" w:rsidRPr="004C2E72">
        <w:rPr>
          <w:rFonts w:hint="eastAsia"/>
        </w:rPr>
        <w:t xml:space="preserve">　</w:t>
      </w:r>
      <w:r w:rsidR="003217D2">
        <w:rPr>
          <w:rFonts w:hint="eastAsia"/>
        </w:rPr>
        <w:t>①</w:t>
      </w:r>
      <w:r w:rsidR="00931516" w:rsidRPr="004C2E72">
        <w:rPr>
          <w:rFonts w:hint="eastAsia"/>
        </w:rPr>
        <w:t>上の№</w:t>
      </w:r>
      <w:r w:rsidR="00ED34BF" w:rsidRPr="00A63C7C">
        <w:rPr>
          <w:rFonts w:asciiTheme="minorEastAsia" w:hAnsiTheme="minorEastAsia" w:hint="eastAsia"/>
        </w:rPr>
        <w:t>2</w:t>
      </w:r>
      <w:r w:rsidR="00931516" w:rsidRPr="004C2E72">
        <w:rPr>
          <w:rFonts w:hint="eastAsia"/>
        </w:rPr>
        <w:t>～</w:t>
      </w:r>
      <w:r w:rsidR="00931516" w:rsidRPr="004C2E72">
        <w:rPr>
          <w:rFonts w:asciiTheme="minorEastAsia" w:hAnsiTheme="minorEastAsia" w:hint="eastAsia"/>
        </w:rPr>
        <w:t>1</w:t>
      </w:r>
      <w:r w:rsidR="00DE72FD" w:rsidRPr="004C2E72">
        <w:rPr>
          <w:rFonts w:asciiTheme="minorEastAsia" w:hAnsiTheme="minorEastAsia" w:hint="eastAsia"/>
        </w:rPr>
        <w:t>5</w:t>
      </w:r>
      <w:r w:rsidR="00931516" w:rsidRPr="004C2E72">
        <w:rPr>
          <w:rFonts w:hint="eastAsia"/>
        </w:rPr>
        <w:t>までの全て</w:t>
      </w:r>
      <w:r w:rsidR="00C008F3" w:rsidRPr="004C2E72">
        <w:rPr>
          <w:rFonts w:hint="eastAsia"/>
        </w:rPr>
        <w:t xml:space="preserve">　</w:t>
      </w:r>
      <w:r w:rsidR="002F3093" w:rsidRPr="004C2E72">
        <w:rPr>
          <w:rFonts w:hint="eastAsia"/>
        </w:rPr>
        <w:t>正本</w:t>
      </w:r>
      <w:r w:rsidR="00EE53B2" w:rsidRPr="004C2E72">
        <w:rPr>
          <w:rFonts w:hint="eastAsia"/>
        </w:rPr>
        <w:t>１</w:t>
      </w:r>
      <w:r w:rsidRPr="004C2E72">
        <w:rPr>
          <w:rFonts w:hint="eastAsia"/>
        </w:rPr>
        <w:t>部　副本</w:t>
      </w:r>
      <w:r w:rsidR="00E73D6B">
        <w:rPr>
          <w:rFonts w:hint="eastAsia"/>
        </w:rPr>
        <w:t>３</w:t>
      </w:r>
      <w:r w:rsidR="004C66DB" w:rsidRPr="004C2E72">
        <w:rPr>
          <w:rFonts w:hint="eastAsia"/>
        </w:rPr>
        <w:t>部（副本はコピー可）</w:t>
      </w:r>
    </w:p>
    <w:p w14:paraId="2BEB045D" w14:textId="6452F5C6" w:rsidR="003217D2" w:rsidRDefault="0024144F" w:rsidP="00D358C7">
      <w:pPr>
        <w:ind w:left="1050" w:hangingChars="500" w:hanging="1050"/>
      </w:pPr>
      <w:r w:rsidRPr="004C2E72">
        <w:rPr>
          <w:rFonts w:hint="eastAsia"/>
        </w:rPr>
        <w:t xml:space="preserve">　　　</w:t>
      </w:r>
      <w:bookmarkStart w:id="8" w:name="_Hlk161933477"/>
      <w:r w:rsidR="003217D2">
        <w:rPr>
          <w:rFonts w:hint="eastAsia"/>
        </w:rPr>
        <w:t xml:space="preserve">　</w:t>
      </w:r>
      <w:r w:rsidR="003217D2" w:rsidRPr="004C2E72">
        <w:rPr>
          <w:rFonts w:hint="eastAsia"/>
        </w:rPr>
        <w:t>副本は１部ずつフラットファイルに綴じ</w:t>
      </w:r>
      <w:r w:rsidR="003217D2">
        <w:rPr>
          <w:rFonts w:hint="eastAsia"/>
        </w:rPr>
        <w:t>ること。</w:t>
      </w:r>
    </w:p>
    <w:p w14:paraId="01944327" w14:textId="1839B4C9" w:rsidR="00E73D6B" w:rsidRDefault="003217D2" w:rsidP="003217D2">
      <w:pPr>
        <w:ind w:firstLineChars="300" w:firstLine="630"/>
      </w:pPr>
      <w:r>
        <w:rPr>
          <w:rFonts w:hint="eastAsia"/>
        </w:rPr>
        <w:t>②</w:t>
      </w:r>
      <w:bookmarkStart w:id="9" w:name="_Hlk162021716"/>
      <w:r w:rsidR="00ED34BF">
        <w:rPr>
          <w:rFonts w:hint="eastAsia"/>
        </w:rPr>
        <w:t>「</w:t>
      </w:r>
      <w:r>
        <w:rPr>
          <w:rFonts w:hint="eastAsia"/>
        </w:rPr>
        <w:t>№</w:t>
      </w:r>
      <w:r w:rsidRPr="00A63C7C">
        <w:rPr>
          <w:rFonts w:asciiTheme="minorEastAsia" w:hAnsiTheme="minorEastAsia" w:hint="eastAsia"/>
        </w:rPr>
        <w:t>10</w:t>
      </w:r>
      <w:r w:rsidRPr="003217D2">
        <w:rPr>
          <w:rFonts w:hint="eastAsia"/>
        </w:rPr>
        <w:t>当該店舗の事業構想案</w:t>
      </w:r>
      <w:r w:rsidR="00ED34BF">
        <w:rPr>
          <w:rFonts w:hint="eastAsia"/>
        </w:rPr>
        <w:t>」</w:t>
      </w:r>
      <w:r w:rsidR="004420BF">
        <w:rPr>
          <w:rFonts w:hint="eastAsia"/>
        </w:rPr>
        <w:t>の副本</w:t>
      </w:r>
      <w:r>
        <w:rPr>
          <w:rFonts w:hint="eastAsia"/>
        </w:rPr>
        <w:t xml:space="preserve">　</w:t>
      </w:r>
      <w:r w:rsidRPr="00A63C7C">
        <w:rPr>
          <w:rFonts w:asciiTheme="minorEastAsia" w:hAnsiTheme="minorEastAsia" w:hint="eastAsia"/>
        </w:rPr>
        <w:t>10</w:t>
      </w:r>
      <w:r>
        <w:rPr>
          <w:rFonts w:hint="eastAsia"/>
        </w:rPr>
        <w:t>部</w:t>
      </w:r>
      <w:bookmarkEnd w:id="9"/>
    </w:p>
    <w:p w14:paraId="40F48143" w14:textId="77777777" w:rsidR="008C11DF" w:rsidRDefault="003217D2" w:rsidP="008C11DF">
      <w:pPr>
        <w:ind w:firstLineChars="300" w:firstLine="630"/>
      </w:pPr>
      <w:r>
        <w:rPr>
          <w:rFonts w:hint="eastAsia"/>
        </w:rPr>
        <w:t xml:space="preserve">　</w:t>
      </w:r>
      <w:r w:rsidR="008C11DF">
        <w:rPr>
          <w:rFonts w:hint="eastAsia"/>
        </w:rPr>
        <w:t>１</w:t>
      </w:r>
      <w:r w:rsidR="008C11DF" w:rsidRPr="004C2E72">
        <w:rPr>
          <w:rFonts w:hint="eastAsia"/>
        </w:rPr>
        <w:t>部ずつフラットファイルに</w:t>
      </w:r>
      <w:bookmarkStart w:id="10" w:name="_Hlk162021820"/>
      <w:r w:rsidR="008C11DF" w:rsidRPr="004C2E72">
        <w:rPr>
          <w:rFonts w:hint="eastAsia"/>
        </w:rPr>
        <w:t>綴じ</w:t>
      </w:r>
      <w:r w:rsidR="008C11DF">
        <w:rPr>
          <w:rFonts w:hint="eastAsia"/>
        </w:rPr>
        <w:t>ること。</w:t>
      </w:r>
      <w:bookmarkEnd w:id="10"/>
      <w:r>
        <w:rPr>
          <w:rFonts w:hint="eastAsia"/>
        </w:rPr>
        <w:t>審査の客観性を担保するため、企画提案書類に応募者</w:t>
      </w:r>
    </w:p>
    <w:p w14:paraId="1724696F" w14:textId="778B9588" w:rsidR="00E73D6B" w:rsidRPr="004C2E72" w:rsidRDefault="003217D2" w:rsidP="008C11DF">
      <w:pPr>
        <w:ind w:firstLineChars="400" w:firstLine="840"/>
      </w:pPr>
      <w:r>
        <w:rPr>
          <w:rFonts w:hint="eastAsia"/>
        </w:rPr>
        <w:t>を特定できるような表示（事業者名等）は付さないこと。</w:t>
      </w:r>
      <w:bookmarkEnd w:id="8"/>
    </w:p>
    <w:p w14:paraId="613E8683" w14:textId="2D7B3C8B" w:rsidR="00C6262E" w:rsidRPr="004C2E72" w:rsidRDefault="004C66DB" w:rsidP="00AB67CB">
      <w:pPr>
        <w:ind w:left="1050" w:hangingChars="500" w:hanging="1050"/>
      </w:pPr>
      <w:r w:rsidRPr="004C2E72">
        <w:rPr>
          <w:rFonts w:hint="eastAsia"/>
        </w:rPr>
        <w:t xml:space="preserve">　　</w:t>
      </w:r>
      <w:r w:rsidR="00931325" w:rsidRPr="004C2E72">
        <w:rPr>
          <w:rFonts w:hint="eastAsia"/>
        </w:rPr>
        <w:t xml:space="preserve">　</w:t>
      </w:r>
      <w:r w:rsidRPr="004C2E72">
        <w:rPr>
          <w:rFonts w:hint="eastAsia"/>
        </w:rPr>
        <w:t>※提出書類はＡ４</w:t>
      </w:r>
      <w:r w:rsidR="00657A7E">
        <w:rPr>
          <w:rFonts w:hint="eastAsia"/>
        </w:rPr>
        <w:t>に統一すること。</w:t>
      </w:r>
    </w:p>
    <w:p w14:paraId="36BB424E" w14:textId="77777777" w:rsidR="0086554C" w:rsidRPr="004C2E72" w:rsidRDefault="0086554C" w:rsidP="006400D7">
      <w:pPr>
        <w:ind w:left="1050" w:hangingChars="500" w:hanging="1050"/>
      </w:pPr>
    </w:p>
    <w:p w14:paraId="6A23B202" w14:textId="0E788F92" w:rsidR="004C66DB" w:rsidRPr="004C2E72" w:rsidRDefault="00117281" w:rsidP="00D26003">
      <w:r w:rsidRPr="004C2E72">
        <w:rPr>
          <w:rFonts w:hint="eastAsia"/>
        </w:rPr>
        <w:t>６</w:t>
      </w:r>
      <w:r w:rsidR="004C66DB" w:rsidRPr="004C2E72">
        <w:rPr>
          <w:rFonts w:hint="eastAsia"/>
        </w:rPr>
        <w:t>．審査方法及び基準選定審査は、提出書類による一次審査（書</w:t>
      </w:r>
      <w:r w:rsidR="009F64FD" w:rsidRPr="004C2E72">
        <w:rPr>
          <w:rFonts w:hint="eastAsia"/>
        </w:rPr>
        <w:t>類審査）を行い、後日二次審査（提出書類の</w:t>
      </w:r>
      <w:r w:rsidR="004C66DB" w:rsidRPr="004C2E72">
        <w:rPr>
          <w:rFonts w:hint="eastAsia"/>
        </w:rPr>
        <w:t>内容に基づく</w:t>
      </w:r>
      <w:r w:rsidR="00DC0C69" w:rsidRPr="004C2E72">
        <w:rPr>
          <w:rFonts w:hint="eastAsia"/>
        </w:rPr>
        <w:t>プレゼンテーション</w:t>
      </w:r>
      <w:r w:rsidR="004C66DB" w:rsidRPr="004C2E72">
        <w:rPr>
          <w:rFonts w:hint="eastAsia"/>
        </w:rPr>
        <w:t>）を用いて行</w:t>
      </w:r>
      <w:r w:rsidR="006A490B" w:rsidRPr="004C2E72">
        <w:rPr>
          <w:rFonts w:hint="eastAsia"/>
        </w:rPr>
        <w:t>う</w:t>
      </w:r>
      <w:r w:rsidR="004C66DB" w:rsidRPr="004C2E72">
        <w:rPr>
          <w:rFonts w:hint="eastAsia"/>
        </w:rPr>
        <w:t>。二次審査の日時、場所については、一次審査を行った後、別途通知</w:t>
      </w:r>
      <w:r w:rsidR="006A490B" w:rsidRPr="004C2E72">
        <w:rPr>
          <w:rFonts w:hint="eastAsia"/>
        </w:rPr>
        <w:t>する</w:t>
      </w:r>
      <w:r w:rsidR="004C66DB" w:rsidRPr="004C2E72">
        <w:rPr>
          <w:rFonts w:hint="eastAsia"/>
        </w:rPr>
        <w:t>。</w:t>
      </w:r>
    </w:p>
    <w:p w14:paraId="7670DCC7" w14:textId="77777777" w:rsidR="002F3093" w:rsidRPr="004C2E72" w:rsidRDefault="002F3093" w:rsidP="00117281">
      <w:pPr>
        <w:ind w:left="1050" w:hangingChars="500" w:hanging="1050"/>
      </w:pPr>
      <w:r w:rsidRPr="004C2E72">
        <w:rPr>
          <w:rFonts w:hint="eastAsia"/>
        </w:rPr>
        <w:t xml:space="preserve">　　　　</w:t>
      </w:r>
      <w:r w:rsidR="004C66DB" w:rsidRPr="004C2E72">
        <w:rPr>
          <w:rFonts w:hint="eastAsia"/>
        </w:rPr>
        <w:t>※応募者の選定結果は申請者名、審査結果の概要等の公開をする場合があ</w:t>
      </w:r>
      <w:r w:rsidR="006A490B" w:rsidRPr="004C2E72">
        <w:rPr>
          <w:rFonts w:hint="eastAsia"/>
        </w:rPr>
        <w:t>る</w:t>
      </w:r>
      <w:r w:rsidR="004C66DB" w:rsidRPr="004C2E72">
        <w:rPr>
          <w:rFonts w:hint="eastAsia"/>
        </w:rPr>
        <w:t>。</w:t>
      </w:r>
    </w:p>
    <w:p w14:paraId="62D2A744" w14:textId="77777777" w:rsidR="00BA4369" w:rsidRPr="004C2E72" w:rsidRDefault="00BA4369" w:rsidP="00BA4369">
      <w:r w:rsidRPr="004C2E72">
        <w:rPr>
          <w:rFonts w:hint="eastAsia"/>
        </w:rPr>
        <w:t xml:space="preserve">　　○事務局確認</w:t>
      </w:r>
    </w:p>
    <w:p w14:paraId="4667C7F9" w14:textId="77777777" w:rsidR="00BA4369" w:rsidRPr="004C2E72" w:rsidRDefault="00BA4369" w:rsidP="00BA4369">
      <w:pPr>
        <w:ind w:left="1050" w:hangingChars="500" w:hanging="1050"/>
      </w:pPr>
      <w:r w:rsidRPr="004C2E72">
        <w:rPr>
          <w:rFonts w:hint="eastAsia"/>
        </w:rPr>
        <w:t xml:space="preserve">　　　　必要な申請書類が全て存在し、かつ不備がないか。また応募資格、応募条件を満たしているか。</w:t>
      </w:r>
    </w:p>
    <w:p w14:paraId="166F875B" w14:textId="77777777" w:rsidR="00BA4369" w:rsidRPr="004C2E72" w:rsidRDefault="00BA4369" w:rsidP="00117281">
      <w:pPr>
        <w:ind w:firstLineChars="300" w:firstLine="630"/>
      </w:pPr>
      <w:r w:rsidRPr="004C2E72">
        <w:rPr>
          <w:rFonts w:hint="eastAsia"/>
        </w:rPr>
        <w:t>欠格事由に該当がないか等の確認を行</w:t>
      </w:r>
      <w:r w:rsidR="006A490B" w:rsidRPr="004C2E72">
        <w:rPr>
          <w:rFonts w:hint="eastAsia"/>
        </w:rPr>
        <w:t>う</w:t>
      </w:r>
      <w:r w:rsidRPr="004C2E72">
        <w:rPr>
          <w:rFonts w:hint="eastAsia"/>
        </w:rPr>
        <w:t>。</w:t>
      </w:r>
    </w:p>
    <w:p w14:paraId="4FA8771D" w14:textId="77777777" w:rsidR="004C66DB" w:rsidRPr="004C2E72" w:rsidRDefault="00BA4369" w:rsidP="00D358C7">
      <w:pPr>
        <w:ind w:left="1050" w:hangingChars="500" w:hanging="1050"/>
      </w:pPr>
      <w:r w:rsidRPr="004C2E72">
        <w:rPr>
          <w:rFonts w:hint="eastAsia"/>
        </w:rPr>
        <w:t xml:space="preserve">　　○</w:t>
      </w:r>
      <w:r w:rsidR="004C66DB" w:rsidRPr="004C2E72">
        <w:rPr>
          <w:rFonts w:hint="eastAsia"/>
        </w:rPr>
        <w:t>一次審査</w:t>
      </w:r>
    </w:p>
    <w:p w14:paraId="0CEE7133" w14:textId="77777777" w:rsidR="00BA4369" w:rsidRPr="004C2E72" w:rsidRDefault="00BA4369" w:rsidP="00BA4369">
      <w:pPr>
        <w:ind w:left="1050" w:hangingChars="500" w:hanging="1050"/>
      </w:pPr>
      <w:r w:rsidRPr="004C2E72">
        <w:rPr>
          <w:rFonts w:hint="eastAsia"/>
        </w:rPr>
        <w:t xml:space="preserve">　　　　</w:t>
      </w:r>
      <w:r w:rsidR="004934BC" w:rsidRPr="004C2E72">
        <w:rPr>
          <w:rFonts w:hint="eastAsia"/>
        </w:rPr>
        <w:t>必要な申請書類が全て</w:t>
      </w:r>
      <w:r w:rsidR="006A490B" w:rsidRPr="004C2E72">
        <w:rPr>
          <w:rFonts w:hint="eastAsia"/>
        </w:rPr>
        <w:t>提出され</w:t>
      </w:r>
      <w:r w:rsidR="004934BC" w:rsidRPr="004C2E72">
        <w:rPr>
          <w:rFonts w:hint="eastAsia"/>
        </w:rPr>
        <w:t>、不備がないか</w:t>
      </w:r>
      <w:r w:rsidR="006A490B" w:rsidRPr="004C2E72">
        <w:rPr>
          <w:rFonts w:hint="eastAsia"/>
        </w:rPr>
        <w:t>、</w:t>
      </w:r>
      <w:r w:rsidR="004934BC" w:rsidRPr="004C2E72">
        <w:rPr>
          <w:rFonts w:hint="eastAsia"/>
        </w:rPr>
        <w:t>また応募資格</w:t>
      </w:r>
      <w:r w:rsidR="006A490B" w:rsidRPr="004C2E72">
        <w:rPr>
          <w:rFonts w:hint="eastAsia"/>
        </w:rPr>
        <w:t>・</w:t>
      </w:r>
      <w:r w:rsidR="004934BC" w:rsidRPr="004C2E72">
        <w:rPr>
          <w:rFonts w:hint="eastAsia"/>
        </w:rPr>
        <w:t>応募条件を満たしているか</w:t>
      </w:r>
      <w:r w:rsidR="006A490B" w:rsidRPr="004C2E72">
        <w:rPr>
          <w:rFonts w:hint="eastAsia"/>
        </w:rPr>
        <w:t>、</w:t>
      </w:r>
    </w:p>
    <w:p w14:paraId="327966F4" w14:textId="77777777" w:rsidR="00E7062C" w:rsidRPr="004C2E72" w:rsidRDefault="00E7062C" w:rsidP="00E7062C">
      <w:pPr>
        <w:ind w:leftChars="300" w:left="1050" w:hangingChars="200" w:hanging="420"/>
      </w:pPr>
      <w:r w:rsidRPr="004C2E72">
        <w:rPr>
          <w:rFonts w:hint="eastAsia"/>
        </w:rPr>
        <w:t>欠格事由に該当がないか等の書類審査及び提案事項を審査し、優れていると判断された</w:t>
      </w:r>
      <w:r w:rsidR="00BA4369" w:rsidRPr="004C2E72">
        <w:rPr>
          <w:rFonts w:hint="eastAsia"/>
        </w:rPr>
        <w:t>事業者</w:t>
      </w:r>
      <w:r w:rsidRPr="004C2E72">
        <w:rPr>
          <w:rFonts w:hint="eastAsia"/>
        </w:rPr>
        <w:t>３</w:t>
      </w:r>
    </w:p>
    <w:p w14:paraId="766F65AB" w14:textId="77777777" w:rsidR="00BA4369" w:rsidRPr="004C2E72" w:rsidRDefault="00E7062C" w:rsidP="00117281">
      <w:pPr>
        <w:ind w:leftChars="300" w:left="1050" w:hangingChars="200" w:hanging="420"/>
      </w:pPr>
      <w:r w:rsidRPr="004C2E72">
        <w:rPr>
          <w:rFonts w:hint="eastAsia"/>
        </w:rPr>
        <w:t>者</w:t>
      </w:r>
      <w:r w:rsidR="006A490B" w:rsidRPr="004C2E72">
        <w:rPr>
          <w:rFonts w:hint="eastAsia"/>
        </w:rPr>
        <w:t>以内に対し</w:t>
      </w:r>
      <w:r w:rsidR="00BA4369" w:rsidRPr="004C2E72">
        <w:rPr>
          <w:rFonts w:hint="eastAsia"/>
        </w:rPr>
        <w:t>二次審査</w:t>
      </w:r>
      <w:r w:rsidR="006A490B" w:rsidRPr="004C2E72">
        <w:rPr>
          <w:rFonts w:hint="eastAsia"/>
        </w:rPr>
        <w:t>を行う</w:t>
      </w:r>
      <w:r w:rsidR="00BA4369" w:rsidRPr="004C2E72">
        <w:rPr>
          <w:rFonts w:hint="eastAsia"/>
        </w:rPr>
        <w:t>。</w:t>
      </w:r>
    </w:p>
    <w:p w14:paraId="2A9C58D1" w14:textId="77777777" w:rsidR="004934BC" w:rsidRPr="004C2E72" w:rsidRDefault="00BA4369" w:rsidP="00D358C7">
      <w:pPr>
        <w:ind w:left="1050" w:hangingChars="500" w:hanging="1050"/>
      </w:pPr>
      <w:r w:rsidRPr="004C2E72">
        <w:rPr>
          <w:rFonts w:hint="eastAsia"/>
        </w:rPr>
        <w:t xml:space="preserve">　　○</w:t>
      </w:r>
      <w:r w:rsidR="004934BC" w:rsidRPr="004C2E72">
        <w:rPr>
          <w:rFonts w:hint="eastAsia"/>
        </w:rPr>
        <w:t>二次審査</w:t>
      </w:r>
    </w:p>
    <w:p w14:paraId="4B0821F7" w14:textId="77777777" w:rsidR="00FC30D1" w:rsidRPr="004C2E72" w:rsidRDefault="004934BC" w:rsidP="00FC30D1">
      <w:pPr>
        <w:ind w:left="1470" w:hangingChars="700" w:hanging="1470"/>
      </w:pPr>
      <w:r w:rsidRPr="004C2E72">
        <w:rPr>
          <w:rFonts w:hint="eastAsia"/>
        </w:rPr>
        <w:t xml:space="preserve">　</w:t>
      </w:r>
      <w:r w:rsidR="00BA4369" w:rsidRPr="004C2E72">
        <w:rPr>
          <w:rFonts w:hint="eastAsia"/>
        </w:rPr>
        <w:t xml:space="preserve">　　　提出資料による</w:t>
      </w:r>
      <w:r w:rsidR="00FC30D1" w:rsidRPr="004C2E72">
        <w:rPr>
          <w:rFonts w:hint="eastAsia"/>
        </w:rPr>
        <w:t>プレゼンテーション</w:t>
      </w:r>
      <w:r w:rsidR="00BA4369" w:rsidRPr="004C2E72">
        <w:rPr>
          <w:rFonts w:hint="eastAsia"/>
        </w:rPr>
        <w:t>を実施し、「（２）</w:t>
      </w:r>
      <w:r w:rsidRPr="004C2E72">
        <w:rPr>
          <w:rFonts w:hint="eastAsia"/>
        </w:rPr>
        <w:t>審査基準」に基づき採点を行</w:t>
      </w:r>
      <w:r w:rsidR="006A490B" w:rsidRPr="004C2E72">
        <w:rPr>
          <w:rFonts w:hint="eastAsia"/>
        </w:rPr>
        <w:t>う</w:t>
      </w:r>
      <w:r w:rsidRPr="004C2E72">
        <w:rPr>
          <w:rFonts w:hint="eastAsia"/>
        </w:rPr>
        <w:t>。</w:t>
      </w:r>
    </w:p>
    <w:p w14:paraId="120BEAFB" w14:textId="77777777" w:rsidR="004934BC" w:rsidRPr="004C2E72" w:rsidRDefault="00BA4369" w:rsidP="006A490B">
      <w:pPr>
        <w:ind w:leftChars="300" w:left="630"/>
      </w:pPr>
      <w:r w:rsidRPr="004C2E72">
        <w:rPr>
          <w:rFonts w:hint="eastAsia"/>
        </w:rPr>
        <w:t>パワーポイントの使用は可能で、提出</w:t>
      </w:r>
      <w:r w:rsidR="004934BC" w:rsidRPr="004C2E72">
        <w:rPr>
          <w:rFonts w:hint="eastAsia"/>
        </w:rPr>
        <w:t>資料の拡大の</w:t>
      </w:r>
      <w:r w:rsidR="006A490B" w:rsidRPr="004C2E72">
        <w:rPr>
          <w:rFonts w:hint="eastAsia"/>
        </w:rPr>
        <w:t>みの</w:t>
      </w:r>
      <w:r w:rsidR="004934BC" w:rsidRPr="004C2E72">
        <w:rPr>
          <w:rFonts w:hint="eastAsia"/>
        </w:rPr>
        <w:t>資料とする。当日の追加資料等持込</w:t>
      </w:r>
      <w:r w:rsidR="006A490B" w:rsidRPr="004C2E72">
        <w:rPr>
          <w:rFonts w:hint="eastAsia"/>
        </w:rPr>
        <w:t>は</w:t>
      </w:r>
      <w:r w:rsidR="004934BC" w:rsidRPr="004C2E72">
        <w:rPr>
          <w:rFonts w:hint="eastAsia"/>
        </w:rPr>
        <w:t>不可</w:t>
      </w:r>
      <w:r w:rsidR="006A490B" w:rsidRPr="004C2E72">
        <w:rPr>
          <w:rFonts w:hint="eastAsia"/>
        </w:rPr>
        <w:t>とする。</w:t>
      </w:r>
    </w:p>
    <w:p w14:paraId="6E426863" w14:textId="77777777" w:rsidR="0085322F" w:rsidRPr="004C2E72" w:rsidRDefault="00945BA5" w:rsidP="00FC30D1">
      <w:pPr>
        <w:ind w:leftChars="300" w:left="840" w:hangingChars="100" w:hanging="210"/>
      </w:pPr>
      <w:r w:rsidRPr="004C2E72">
        <w:rPr>
          <w:rFonts w:hint="eastAsia"/>
        </w:rPr>
        <w:t>※プレゼンテーションは２０分以内、質疑応答は２０分程度とし、参加人数は</w:t>
      </w:r>
      <w:r w:rsidR="00FC30D1" w:rsidRPr="004C2E72">
        <w:rPr>
          <w:rFonts w:hint="eastAsia"/>
        </w:rPr>
        <w:t>一</w:t>
      </w:r>
      <w:r w:rsidRPr="004C2E72">
        <w:rPr>
          <w:rFonts w:hint="eastAsia"/>
        </w:rPr>
        <w:t>団体につき４名</w:t>
      </w:r>
      <w:r w:rsidR="00FC30D1" w:rsidRPr="004C2E72">
        <w:rPr>
          <w:rFonts w:hint="eastAsia"/>
        </w:rPr>
        <w:t>以内</w:t>
      </w:r>
      <w:r w:rsidRPr="004C2E72">
        <w:rPr>
          <w:rFonts w:hint="eastAsia"/>
        </w:rPr>
        <w:t>と</w:t>
      </w:r>
      <w:r w:rsidR="006A490B" w:rsidRPr="004C2E72">
        <w:rPr>
          <w:rFonts w:hint="eastAsia"/>
        </w:rPr>
        <w:t>する</w:t>
      </w:r>
      <w:r w:rsidRPr="004C2E72">
        <w:rPr>
          <w:rFonts w:hint="eastAsia"/>
        </w:rPr>
        <w:t>。</w:t>
      </w:r>
    </w:p>
    <w:p w14:paraId="04AB8991" w14:textId="77777777" w:rsidR="002F7202" w:rsidRPr="004C2E72" w:rsidRDefault="00BA4369" w:rsidP="002F7202">
      <w:pPr>
        <w:ind w:left="1470" w:hangingChars="700" w:hanging="1470"/>
      </w:pPr>
      <w:r w:rsidRPr="004C2E72">
        <w:rPr>
          <w:rFonts w:hint="eastAsia"/>
        </w:rPr>
        <w:t>（２）</w:t>
      </w:r>
      <w:r w:rsidR="004934BC" w:rsidRPr="004C2E72">
        <w:rPr>
          <w:rFonts w:hint="eastAsia"/>
        </w:rPr>
        <w:t>審査基準</w:t>
      </w:r>
    </w:p>
    <w:p w14:paraId="43C92CDC" w14:textId="77777777" w:rsidR="00931325" w:rsidRPr="004C2E72" w:rsidRDefault="004934BC" w:rsidP="00931325">
      <w:pPr>
        <w:ind w:left="1470" w:hangingChars="700" w:hanging="1470"/>
      </w:pPr>
      <w:r w:rsidRPr="004C2E72">
        <w:rPr>
          <w:rFonts w:hint="eastAsia"/>
        </w:rPr>
        <w:t xml:space="preserve">　　　　選定にあたって</w:t>
      </w:r>
      <w:r w:rsidR="002F7202" w:rsidRPr="004C2E72">
        <w:rPr>
          <w:rFonts w:hint="eastAsia"/>
        </w:rPr>
        <w:t>は下記の審査項目、審査</w:t>
      </w:r>
      <w:r w:rsidRPr="004C2E72">
        <w:rPr>
          <w:rFonts w:hint="eastAsia"/>
        </w:rPr>
        <w:t>の観点及び配点を定め、施設の設置目的をより</w:t>
      </w:r>
      <w:r w:rsidR="00931325" w:rsidRPr="004C2E72">
        <w:rPr>
          <w:rFonts w:hint="eastAsia"/>
        </w:rPr>
        <w:t>効果</w:t>
      </w:r>
    </w:p>
    <w:p w14:paraId="17CABBB5" w14:textId="77777777" w:rsidR="00000485" w:rsidRPr="004C2E72" w:rsidRDefault="004934BC" w:rsidP="00B911C5">
      <w:pPr>
        <w:ind w:firstLineChars="300" w:firstLine="630"/>
      </w:pPr>
      <w:r w:rsidRPr="004C2E72">
        <w:rPr>
          <w:rFonts w:hint="eastAsia"/>
        </w:rPr>
        <w:t>的かつ効率的に達成できる団体を選定する上で最適と考えられる審査</w:t>
      </w:r>
      <w:r w:rsidR="00395FED" w:rsidRPr="004C2E72">
        <w:rPr>
          <w:rFonts w:hint="eastAsia"/>
        </w:rPr>
        <w:t>基準を設定</w:t>
      </w:r>
      <w:r w:rsidR="006A490B" w:rsidRPr="004C2E72">
        <w:rPr>
          <w:rFonts w:hint="eastAsia"/>
        </w:rPr>
        <w:t>する</w:t>
      </w:r>
      <w:r w:rsidR="00395FED" w:rsidRPr="004C2E72">
        <w:rPr>
          <w:rFonts w:hint="eastAsia"/>
        </w:rPr>
        <w:t>。</w:t>
      </w:r>
    </w:p>
    <w:p w14:paraId="4B6609DB" w14:textId="09048E1F" w:rsidR="002F7202" w:rsidRPr="004C2E72" w:rsidRDefault="00836240" w:rsidP="00831352">
      <w:pPr>
        <w:widowControl/>
        <w:jc w:val="left"/>
      </w:pPr>
      <w:r>
        <w:br w:type="page"/>
      </w:r>
    </w:p>
    <w:p w14:paraId="4B3E420B" w14:textId="1EB5580B" w:rsidR="006400D7" w:rsidRDefault="004C2E72" w:rsidP="0092023C">
      <w:r>
        <w:rPr>
          <w:rFonts w:hint="eastAsia"/>
        </w:rPr>
        <w:lastRenderedPageBreak/>
        <w:t>（３）審査項目・配点</w:t>
      </w:r>
    </w:p>
    <w:p w14:paraId="2DFF4E54" w14:textId="61816F2B" w:rsidR="00517D9B" w:rsidRDefault="00517D9B" w:rsidP="0092023C">
      <w:r>
        <w:rPr>
          <w:rFonts w:hint="eastAsia"/>
        </w:rPr>
        <w:t xml:space="preserve">　　　　提案書類の作成においては、以下に示す項目を網羅し</w:t>
      </w:r>
      <w:r w:rsidR="00831352">
        <w:rPr>
          <w:rFonts w:hint="eastAsia"/>
        </w:rPr>
        <w:t>たものとすること。</w:t>
      </w:r>
    </w:p>
    <w:p w14:paraId="3D92BDEE" w14:textId="45A64CF5" w:rsidR="00831352" w:rsidRDefault="00831352" w:rsidP="0092023C">
      <w:r>
        <w:rPr>
          <w:rFonts w:hint="eastAsia"/>
        </w:rPr>
        <w:t xml:space="preserve">　　一次審査　（</w:t>
      </w:r>
      <w:r>
        <w:rPr>
          <w:rFonts w:hint="eastAsia"/>
        </w:rPr>
        <w:t>140</w:t>
      </w:r>
      <w:r>
        <w:rPr>
          <w:rFonts w:hint="eastAsia"/>
        </w:rPr>
        <w:t>点満点）</w:t>
      </w:r>
    </w:p>
    <w:p w14:paraId="57FC609E" w14:textId="4A91553A" w:rsidR="004C2E72" w:rsidRDefault="004C2E72" w:rsidP="0092023C">
      <w:r>
        <w:rPr>
          <w:rFonts w:hint="eastAsia"/>
        </w:rPr>
        <w:t xml:space="preserve">　　【</w:t>
      </w:r>
      <w:r w:rsidRPr="004C2E72">
        <w:rPr>
          <w:rFonts w:hint="eastAsia"/>
        </w:rPr>
        <w:t>施設管理の基本方針の理解</w:t>
      </w:r>
      <w:r>
        <w:rPr>
          <w:rFonts w:hint="eastAsia"/>
        </w:rPr>
        <w:t>】</w:t>
      </w:r>
    </w:p>
    <w:p w14:paraId="3E900AE5" w14:textId="447F79B2" w:rsidR="004C2E72" w:rsidRDefault="004C2E72" w:rsidP="0092023C">
      <w:r>
        <w:rPr>
          <w:rFonts w:hint="eastAsia"/>
        </w:rPr>
        <w:t xml:space="preserve">　　　</w:t>
      </w:r>
      <w:r w:rsidR="00836240">
        <w:rPr>
          <w:rFonts w:hint="eastAsia"/>
        </w:rPr>
        <w:t>〇</w:t>
      </w:r>
      <w:r w:rsidR="00836240" w:rsidRPr="00514DD0">
        <w:rPr>
          <w:rFonts w:hint="eastAsia"/>
        </w:rPr>
        <w:t>町が示した施設の設置目的</w:t>
      </w:r>
      <w:r w:rsidR="00836240" w:rsidRPr="00836240">
        <w:rPr>
          <w:rFonts w:hint="eastAsia"/>
        </w:rPr>
        <w:t>及び基本的な管理運営の方針に合致しているか</w:t>
      </w:r>
      <w:r w:rsidR="00836240">
        <w:rPr>
          <w:rFonts w:hint="eastAsia"/>
        </w:rPr>
        <w:t>（</w:t>
      </w:r>
      <w:r w:rsidR="00836240">
        <w:rPr>
          <w:rFonts w:hint="eastAsia"/>
        </w:rPr>
        <w:t>10</w:t>
      </w:r>
      <w:r w:rsidR="00836240">
        <w:rPr>
          <w:rFonts w:hint="eastAsia"/>
        </w:rPr>
        <w:t>点）</w:t>
      </w:r>
    </w:p>
    <w:p w14:paraId="4BAF46F3" w14:textId="77777777" w:rsidR="00A64C6E" w:rsidRDefault="00836240" w:rsidP="0092023C">
      <w:r>
        <w:rPr>
          <w:rFonts w:hint="eastAsia"/>
        </w:rPr>
        <w:t xml:space="preserve">　　　〇</w:t>
      </w:r>
      <w:r w:rsidR="00A64C6E" w:rsidRPr="00A64C6E">
        <w:rPr>
          <w:rFonts w:hint="eastAsia"/>
        </w:rPr>
        <w:t>浪江町・駅の顔となる駅前商業施設運営を成功させ、町の復興を推進する熱意が十分に記載さ</w:t>
      </w:r>
    </w:p>
    <w:p w14:paraId="6C82CE41" w14:textId="037C1E9E" w:rsidR="00836240" w:rsidRDefault="00A64C6E" w:rsidP="00A64C6E">
      <w:pPr>
        <w:ind w:firstLineChars="400" w:firstLine="840"/>
      </w:pPr>
      <w:r w:rsidRPr="00A64C6E">
        <w:rPr>
          <w:rFonts w:hint="eastAsia"/>
        </w:rPr>
        <w:t>れているか</w:t>
      </w:r>
      <w:r w:rsidR="00836240">
        <w:rPr>
          <w:rFonts w:hint="eastAsia"/>
        </w:rPr>
        <w:t>（</w:t>
      </w:r>
      <w:r w:rsidR="00836240">
        <w:rPr>
          <w:rFonts w:hint="eastAsia"/>
        </w:rPr>
        <w:t>10</w:t>
      </w:r>
      <w:r w:rsidR="00836240">
        <w:rPr>
          <w:rFonts w:hint="eastAsia"/>
        </w:rPr>
        <w:t>点）</w:t>
      </w:r>
    </w:p>
    <w:p w14:paraId="4C9D5D88" w14:textId="502F47AF" w:rsidR="00836240" w:rsidRDefault="00836240" w:rsidP="0092023C">
      <w:r>
        <w:rPr>
          <w:rFonts w:hint="eastAsia"/>
        </w:rPr>
        <w:t xml:space="preserve">　　【</w:t>
      </w:r>
      <w:r w:rsidRPr="00836240">
        <w:rPr>
          <w:rFonts w:hint="eastAsia"/>
        </w:rPr>
        <w:t>類似施設管理実績</w:t>
      </w:r>
      <w:r>
        <w:rPr>
          <w:rFonts w:hint="eastAsia"/>
        </w:rPr>
        <w:t>】</w:t>
      </w:r>
    </w:p>
    <w:p w14:paraId="40DDDC9E" w14:textId="18E51A00" w:rsidR="00836240" w:rsidRDefault="00836240" w:rsidP="0092023C">
      <w:r>
        <w:rPr>
          <w:rFonts w:hint="eastAsia"/>
        </w:rPr>
        <w:t xml:space="preserve">　　　〇</w:t>
      </w:r>
      <w:r w:rsidRPr="00836240">
        <w:rPr>
          <w:rFonts w:hint="eastAsia"/>
        </w:rPr>
        <w:t>類似の大型商業施設を運営した実績がどの程度認められるか</w:t>
      </w:r>
      <w:r>
        <w:rPr>
          <w:rFonts w:hint="eastAsia"/>
        </w:rPr>
        <w:t>（</w:t>
      </w:r>
      <w:r>
        <w:rPr>
          <w:rFonts w:hint="eastAsia"/>
        </w:rPr>
        <w:t>10</w:t>
      </w:r>
      <w:r>
        <w:rPr>
          <w:rFonts w:hint="eastAsia"/>
        </w:rPr>
        <w:t>点）</w:t>
      </w:r>
    </w:p>
    <w:p w14:paraId="2823422D" w14:textId="79CE9632" w:rsidR="00836240" w:rsidRDefault="00836240" w:rsidP="0092023C">
      <w:r>
        <w:rPr>
          <w:rFonts w:hint="eastAsia"/>
        </w:rPr>
        <w:t xml:space="preserve">　　【</w:t>
      </w:r>
      <w:r w:rsidRPr="00836240">
        <w:rPr>
          <w:rFonts w:hint="eastAsia"/>
        </w:rPr>
        <w:t>利用者サービスの独自性・優位性</w:t>
      </w:r>
      <w:r>
        <w:rPr>
          <w:rFonts w:hint="eastAsia"/>
        </w:rPr>
        <w:t>】</w:t>
      </w:r>
    </w:p>
    <w:p w14:paraId="0564FC12" w14:textId="5BDA1553" w:rsidR="00836240" w:rsidRDefault="00836240" w:rsidP="0092023C">
      <w:r>
        <w:rPr>
          <w:rFonts w:hint="eastAsia"/>
        </w:rPr>
        <w:t xml:space="preserve">　　　〇</w:t>
      </w:r>
      <w:r w:rsidR="00514DD0" w:rsidRPr="00A64C6E">
        <w:rPr>
          <w:rFonts w:hint="eastAsia"/>
        </w:rPr>
        <w:t>地域の実情を適切に把握し</w:t>
      </w:r>
      <w:r w:rsidR="00514DD0">
        <w:rPr>
          <w:rFonts w:hint="eastAsia"/>
        </w:rPr>
        <w:t>たうえでの提案であるか（</w:t>
      </w:r>
      <w:r w:rsidR="00514DD0">
        <w:rPr>
          <w:rFonts w:hint="eastAsia"/>
        </w:rPr>
        <w:t>10</w:t>
      </w:r>
      <w:r w:rsidR="00514DD0">
        <w:rPr>
          <w:rFonts w:hint="eastAsia"/>
        </w:rPr>
        <w:t>点）</w:t>
      </w:r>
    </w:p>
    <w:p w14:paraId="0F0570D3" w14:textId="217C9149" w:rsidR="00836240" w:rsidRDefault="00836240" w:rsidP="00514DD0">
      <w:r>
        <w:rPr>
          <w:rFonts w:hint="eastAsia"/>
        </w:rPr>
        <w:t xml:space="preserve">　　　〇</w:t>
      </w:r>
      <w:r w:rsidR="00A64C6E" w:rsidRPr="00A64C6E">
        <w:rPr>
          <w:rFonts w:hint="eastAsia"/>
        </w:rPr>
        <w:t>町民が必要とするサービス・商品の提供を行う内容</w:t>
      </w:r>
      <w:r w:rsidR="00514DD0">
        <w:rPr>
          <w:rFonts w:hint="eastAsia"/>
        </w:rPr>
        <w:t>（サブテナント含む）</w:t>
      </w:r>
      <w:r w:rsidR="00A64C6E" w:rsidRPr="00A64C6E">
        <w:rPr>
          <w:rFonts w:hint="eastAsia"/>
        </w:rPr>
        <w:t>の提案か</w:t>
      </w:r>
      <w:r w:rsidR="00A64C6E">
        <w:rPr>
          <w:rFonts w:hint="eastAsia"/>
        </w:rPr>
        <w:t>（</w:t>
      </w:r>
      <w:r w:rsidR="00514DD0">
        <w:rPr>
          <w:rFonts w:hint="eastAsia"/>
        </w:rPr>
        <w:t>20</w:t>
      </w:r>
      <w:r>
        <w:rPr>
          <w:rFonts w:hint="eastAsia"/>
        </w:rPr>
        <w:t>点）</w:t>
      </w:r>
    </w:p>
    <w:p w14:paraId="2E8C69C9" w14:textId="06D8090D" w:rsidR="00836240" w:rsidRPr="00836240" w:rsidRDefault="00836240" w:rsidP="0092023C">
      <w:r>
        <w:rPr>
          <w:rFonts w:hint="eastAsia"/>
        </w:rPr>
        <w:t xml:space="preserve">　　【</w:t>
      </w:r>
      <w:r w:rsidRPr="00836240">
        <w:rPr>
          <w:rFonts w:hint="eastAsia"/>
        </w:rPr>
        <w:t>施設管理</w:t>
      </w:r>
      <w:r>
        <w:rPr>
          <w:rFonts w:hint="eastAsia"/>
        </w:rPr>
        <w:t>】</w:t>
      </w:r>
    </w:p>
    <w:p w14:paraId="6232E443" w14:textId="6A23CE56" w:rsidR="00836240" w:rsidRDefault="00836240" w:rsidP="0092023C">
      <w:r>
        <w:rPr>
          <w:rFonts w:hint="eastAsia"/>
        </w:rPr>
        <w:t xml:space="preserve">　　　〇</w:t>
      </w:r>
      <w:r w:rsidRPr="00836240">
        <w:rPr>
          <w:rFonts w:hint="eastAsia"/>
        </w:rPr>
        <w:t>営業日数や営業時間、施設の管理計画が適正であるか</w:t>
      </w:r>
      <w:r>
        <w:rPr>
          <w:rFonts w:hint="eastAsia"/>
        </w:rPr>
        <w:t>（</w:t>
      </w:r>
      <w:r>
        <w:rPr>
          <w:rFonts w:hint="eastAsia"/>
        </w:rPr>
        <w:t>5</w:t>
      </w:r>
      <w:r>
        <w:rPr>
          <w:rFonts w:hint="eastAsia"/>
        </w:rPr>
        <w:t>点）</w:t>
      </w:r>
    </w:p>
    <w:p w14:paraId="7AAF9B05" w14:textId="2E5BA47E" w:rsidR="00836240" w:rsidRDefault="00836240" w:rsidP="0092023C">
      <w:r>
        <w:rPr>
          <w:rFonts w:hint="eastAsia"/>
        </w:rPr>
        <w:t xml:space="preserve">　　　〇</w:t>
      </w:r>
      <w:r w:rsidRPr="00836240">
        <w:rPr>
          <w:rFonts w:hint="eastAsia"/>
        </w:rPr>
        <w:t>町と協働し、エリア全体の盛り上げに貢献する</w:t>
      </w:r>
      <w:r w:rsidR="00A64C6E">
        <w:rPr>
          <w:rFonts w:hint="eastAsia"/>
        </w:rPr>
        <w:t>提案がなされている</w:t>
      </w:r>
      <w:r w:rsidRPr="00836240">
        <w:rPr>
          <w:rFonts w:hint="eastAsia"/>
        </w:rPr>
        <w:t>か</w:t>
      </w:r>
      <w:r>
        <w:rPr>
          <w:rFonts w:hint="eastAsia"/>
        </w:rPr>
        <w:t>（</w:t>
      </w:r>
      <w:r>
        <w:rPr>
          <w:rFonts w:hint="eastAsia"/>
        </w:rPr>
        <w:t>5</w:t>
      </w:r>
      <w:r>
        <w:rPr>
          <w:rFonts w:hint="eastAsia"/>
        </w:rPr>
        <w:t>点）</w:t>
      </w:r>
    </w:p>
    <w:p w14:paraId="535F2A34" w14:textId="5CB2D147" w:rsidR="00836240" w:rsidRDefault="00836240" w:rsidP="0092023C">
      <w:r>
        <w:rPr>
          <w:rFonts w:hint="eastAsia"/>
        </w:rPr>
        <w:t xml:space="preserve">　　【組織・体制】</w:t>
      </w:r>
    </w:p>
    <w:p w14:paraId="531366CF" w14:textId="3E17FBF9" w:rsidR="00836240" w:rsidRDefault="00836240" w:rsidP="0092023C">
      <w:r>
        <w:rPr>
          <w:rFonts w:hint="eastAsia"/>
        </w:rPr>
        <w:t xml:space="preserve">　　　〇</w:t>
      </w:r>
      <w:r w:rsidRPr="00836240">
        <w:rPr>
          <w:rFonts w:hint="eastAsia"/>
        </w:rPr>
        <w:t>管理にあたる組織や人員体制は妥当であるか</w:t>
      </w:r>
      <w:r>
        <w:rPr>
          <w:rFonts w:hint="eastAsia"/>
        </w:rPr>
        <w:t>（</w:t>
      </w:r>
      <w:r>
        <w:rPr>
          <w:rFonts w:hint="eastAsia"/>
        </w:rPr>
        <w:t>10</w:t>
      </w:r>
      <w:r>
        <w:rPr>
          <w:rFonts w:hint="eastAsia"/>
        </w:rPr>
        <w:t>点）</w:t>
      </w:r>
    </w:p>
    <w:p w14:paraId="392A4C7C" w14:textId="52B18F92" w:rsidR="00836240" w:rsidRDefault="00836240" w:rsidP="0092023C">
      <w:r>
        <w:rPr>
          <w:rFonts w:hint="eastAsia"/>
        </w:rPr>
        <w:t xml:space="preserve">　　【危機管理】</w:t>
      </w:r>
    </w:p>
    <w:p w14:paraId="00DDBD9E" w14:textId="1649D478" w:rsidR="00836240" w:rsidRDefault="00836240" w:rsidP="0092023C">
      <w:r>
        <w:rPr>
          <w:rFonts w:hint="eastAsia"/>
        </w:rPr>
        <w:t xml:space="preserve">　　　〇</w:t>
      </w:r>
      <w:r w:rsidRPr="00836240">
        <w:rPr>
          <w:rFonts w:hint="eastAsia"/>
        </w:rPr>
        <w:t>事故防止及び発生した場合の対応方針が適切であるか</w:t>
      </w:r>
      <w:r>
        <w:rPr>
          <w:rFonts w:hint="eastAsia"/>
        </w:rPr>
        <w:t>（</w:t>
      </w:r>
      <w:r>
        <w:rPr>
          <w:rFonts w:hint="eastAsia"/>
        </w:rPr>
        <w:t>5</w:t>
      </w:r>
      <w:r>
        <w:rPr>
          <w:rFonts w:hint="eastAsia"/>
        </w:rPr>
        <w:t>点）</w:t>
      </w:r>
    </w:p>
    <w:p w14:paraId="2968B46B" w14:textId="0D90B64D" w:rsidR="00836240" w:rsidRDefault="00836240" w:rsidP="0092023C">
      <w:r>
        <w:rPr>
          <w:rFonts w:hint="eastAsia"/>
        </w:rPr>
        <w:t xml:space="preserve">　　　〇</w:t>
      </w:r>
      <w:r w:rsidRPr="00836240">
        <w:rPr>
          <w:rFonts w:hint="eastAsia"/>
        </w:rPr>
        <w:t>個人情報保護や情報管理は適切であるか</w:t>
      </w:r>
      <w:r>
        <w:rPr>
          <w:rFonts w:hint="eastAsia"/>
        </w:rPr>
        <w:t>（</w:t>
      </w:r>
      <w:r>
        <w:rPr>
          <w:rFonts w:hint="eastAsia"/>
        </w:rPr>
        <w:t>5</w:t>
      </w:r>
      <w:r>
        <w:rPr>
          <w:rFonts w:hint="eastAsia"/>
        </w:rPr>
        <w:t>点）</w:t>
      </w:r>
    </w:p>
    <w:p w14:paraId="03AE65A5" w14:textId="6BDEB4B0" w:rsidR="00836240" w:rsidRDefault="00836240" w:rsidP="0092023C">
      <w:r>
        <w:rPr>
          <w:rFonts w:hint="eastAsia"/>
        </w:rPr>
        <w:t xml:space="preserve">　　【</w:t>
      </w:r>
      <w:r w:rsidRPr="00836240">
        <w:rPr>
          <w:rFonts w:hint="eastAsia"/>
        </w:rPr>
        <w:t>経営基盤</w:t>
      </w:r>
      <w:r>
        <w:rPr>
          <w:rFonts w:hint="eastAsia"/>
        </w:rPr>
        <w:t>】</w:t>
      </w:r>
    </w:p>
    <w:p w14:paraId="59C6B9CC" w14:textId="337E94A2" w:rsidR="00836240" w:rsidRDefault="00836240" w:rsidP="0092023C">
      <w:r>
        <w:rPr>
          <w:rFonts w:hint="eastAsia"/>
        </w:rPr>
        <w:t xml:space="preserve">　　　〇</w:t>
      </w:r>
      <w:r w:rsidRPr="00836240">
        <w:rPr>
          <w:rFonts w:hint="eastAsia"/>
        </w:rPr>
        <w:t>施設の管理運営を安定的に行うための財務能力があるか</w:t>
      </w:r>
      <w:r>
        <w:rPr>
          <w:rFonts w:hint="eastAsia"/>
        </w:rPr>
        <w:t>（</w:t>
      </w:r>
      <w:r>
        <w:rPr>
          <w:rFonts w:hint="eastAsia"/>
        </w:rPr>
        <w:t>10</w:t>
      </w:r>
      <w:r>
        <w:rPr>
          <w:rFonts w:hint="eastAsia"/>
        </w:rPr>
        <w:t>点）</w:t>
      </w:r>
    </w:p>
    <w:p w14:paraId="1A18E824" w14:textId="39671000" w:rsidR="00836240" w:rsidRDefault="00836240" w:rsidP="0092023C">
      <w:r>
        <w:rPr>
          <w:rFonts w:hint="eastAsia"/>
        </w:rPr>
        <w:t xml:space="preserve">　　【地域連携】</w:t>
      </w:r>
    </w:p>
    <w:p w14:paraId="41DD96BC" w14:textId="3B8B9505" w:rsidR="00836240" w:rsidRDefault="00836240" w:rsidP="0092023C">
      <w:r>
        <w:rPr>
          <w:rFonts w:hint="eastAsia"/>
        </w:rPr>
        <w:t xml:space="preserve">　　　〇</w:t>
      </w:r>
      <w:r w:rsidR="00517D9B" w:rsidRPr="00517D9B">
        <w:rPr>
          <w:rFonts w:hint="eastAsia"/>
        </w:rPr>
        <w:t>地域貢献（地域経済活性化や地域との連携など）のための具体的な提案がされているか</w:t>
      </w:r>
      <w:r>
        <w:rPr>
          <w:rFonts w:hint="eastAsia"/>
        </w:rPr>
        <w:t>（</w:t>
      </w:r>
      <w:r>
        <w:rPr>
          <w:rFonts w:hint="eastAsia"/>
        </w:rPr>
        <w:t>10</w:t>
      </w:r>
      <w:r>
        <w:rPr>
          <w:rFonts w:hint="eastAsia"/>
        </w:rPr>
        <w:t>点）</w:t>
      </w:r>
    </w:p>
    <w:p w14:paraId="5C9BF024" w14:textId="190F4EDA" w:rsidR="00A64C6E" w:rsidRDefault="00A64C6E" w:rsidP="0092023C">
      <w:r>
        <w:rPr>
          <w:rFonts w:hint="eastAsia"/>
        </w:rPr>
        <w:t xml:space="preserve">　　　〇</w:t>
      </w:r>
      <w:r w:rsidR="00517D9B" w:rsidRPr="00517D9B">
        <w:rPr>
          <w:rFonts w:hint="eastAsia"/>
        </w:rPr>
        <w:t>町の意向に柔軟に対応し、町全体の産業振興につながる提案であるか</w:t>
      </w:r>
      <w:r>
        <w:rPr>
          <w:rFonts w:hint="eastAsia"/>
        </w:rPr>
        <w:t>（</w:t>
      </w:r>
      <w:r>
        <w:rPr>
          <w:rFonts w:hint="eastAsia"/>
        </w:rPr>
        <w:t>10</w:t>
      </w:r>
      <w:r>
        <w:rPr>
          <w:rFonts w:hint="eastAsia"/>
        </w:rPr>
        <w:t>点）</w:t>
      </w:r>
    </w:p>
    <w:p w14:paraId="2D4474E3" w14:textId="235A284F" w:rsidR="00A64C6E" w:rsidRDefault="00A64C6E" w:rsidP="0092023C">
      <w:r>
        <w:rPr>
          <w:rFonts w:hint="eastAsia"/>
        </w:rPr>
        <w:t xml:space="preserve">　　　〇</w:t>
      </w:r>
      <w:r w:rsidRPr="00A64C6E">
        <w:rPr>
          <w:rFonts w:hint="eastAsia"/>
        </w:rPr>
        <w:t>地域の声を反映させる柔軟な管理運営計画であるか</w:t>
      </w:r>
      <w:r>
        <w:rPr>
          <w:rFonts w:hint="eastAsia"/>
        </w:rPr>
        <w:t>（</w:t>
      </w:r>
      <w:r>
        <w:rPr>
          <w:rFonts w:hint="eastAsia"/>
        </w:rPr>
        <w:t>10</w:t>
      </w:r>
      <w:r>
        <w:rPr>
          <w:rFonts w:hint="eastAsia"/>
        </w:rPr>
        <w:t>点）</w:t>
      </w:r>
    </w:p>
    <w:p w14:paraId="54C92A13" w14:textId="47F72187" w:rsidR="00A64C6E" w:rsidRDefault="00A64C6E" w:rsidP="0092023C">
      <w:r>
        <w:rPr>
          <w:rFonts w:hint="eastAsia"/>
        </w:rPr>
        <w:t xml:space="preserve">　　【</w:t>
      </w:r>
      <w:r w:rsidRPr="00A64C6E">
        <w:rPr>
          <w:rFonts w:hint="eastAsia"/>
        </w:rPr>
        <w:t>持続可能なまちづくり</w:t>
      </w:r>
      <w:r>
        <w:rPr>
          <w:rFonts w:hint="eastAsia"/>
        </w:rPr>
        <w:t>】</w:t>
      </w:r>
    </w:p>
    <w:p w14:paraId="6ECE0332" w14:textId="2C1EADC5" w:rsidR="00A64C6E" w:rsidRDefault="00A64C6E" w:rsidP="0092023C">
      <w:r>
        <w:rPr>
          <w:rFonts w:hint="eastAsia"/>
        </w:rPr>
        <w:t xml:space="preserve">　　　〇</w:t>
      </w:r>
      <w:r w:rsidR="00DF2BD1" w:rsidRPr="00DF2BD1">
        <w:rPr>
          <w:rFonts w:hint="eastAsia"/>
        </w:rPr>
        <w:t>ZEB</w:t>
      </w:r>
      <w:r w:rsidR="00DF2BD1" w:rsidRPr="00DF2BD1">
        <w:rPr>
          <w:rFonts w:hint="eastAsia"/>
        </w:rPr>
        <w:t>取得をはじめとした持続可能な店舗運営の実績がどの程度あるか</w:t>
      </w:r>
      <w:r w:rsidR="00517D9B">
        <w:rPr>
          <w:rFonts w:hint="eastAsia"/>
        </w:rPr>
        <w:t>（</w:t>
      </w:r>
      <w:r w:rsidR="00DF2BD1">
        <w:rPr>
          <w:rFonts w:hint="eastAsia"/>
        </w:rPr>
        <w:t>5</w:t>
      </w:r>
      <w:r>
        <w:rPr>
          <w:rFonts w:hint="eastAsia"/>
        </w:rPr>
        <w:t>点）</w:t>
      </w:r>
    </w:p>
    <w:p w14:paraId="3D33B13E" w14:textId="0B0B2278" w:rsidR="00DF2BD1" w:rsidRDefault="00DF2BD1" w:rsidP="0092023C">
      <w:r>
        <w:rPr>
          <w:rFonts w:hint="eastAsia"/>
        </w:rPr>
        <w:t xml:space="preserve">　　　〇</w:t>
      </w:r>
      <w:r w:rsidRPr="00DF2BD1">
        <w:rPr>
          <w:rFonts w:hint="eastAsia"/>
        </w:rPr>
        <w:t>ZEB</w:t>
      </w:r>
      <w:r w:rsidRPr="00DF2BD1">
        <w:rPr>
          <w:rFonts w:hint="eastAsia"/>
        </w:rPr>
        <w:t>取得をはじめとした持続可能な店舗を実現するための計画を有しているか（</w:t>
      </w:r>
      <w:r w:rsidRPr="00DF2BD1">
        <w:rPr>
          <w:rFonts w:hint="eastAsia"/>
        </w:rPr>
        <w:t>5</w:t>
      </w:r>
      <w:r w:rsidRPr="00DF2BD1">
        <w:rPr>
          <w:rFonts w:hint="eastAsia"/>
        </w:rPr>
        <w:t>点）</w:t>
      </w:r>
    </w:p>
    <w:p w14:paraId="46B3B475" w14:textId="27D21517" w:rsidR="00831352" w:rsidRDefault="00831352" w:rsidP="0092023C">
      <w:r>
        <w:rPr>
          <w:rFonts w:hint="eastAsia"/>
        </w:rPr>
        <w:t xml:space="preserve">　二次審査　（</w:t>
      </w:r>
      <w:r>
        <w:rPr>
          <w:rFonts w:hint="eastAsia"/>
        </w:rPr>
        <w:t>60</w:t>
      </w:r>
      <w:r>
        <w:rPr>
          <w:rFonts w:hint="eastAsia"/>
        </w:rPr>
        <w:t>点満点）</w:t>
      </w:r>
    </w:p>
    <w:p w14:paraId="5526C6E5" w14:textId="4E484D6A" w:rsidR="00831352" w:rsidRDefault="00831352" w:rsidP="0092023C">
      <w:r>
        <w:rPr>
          <w:rFonts w:hint="eastAsia"/>
        </w:rPr>
        <w:t xml:space="preserve">　　【</w:t>
      </w:r>
      <w:r w:rsidRPr="00831352">
        <w:rPr>
          <w:rFonts w:hint="eastAsia"/>
        </w:rPr>
        <w:t>プレゼンテーション・ヒアリング</w:t>
      </w:r>
      <w:r>
        <w:rPr>
          <w:rFonts w:hint="eastAsia"/>
        </w:rPr>
        <w:t>】</w:t>
      </w:r>
    </w:p>
    <w:p w14:paraId="46CEAEAE" w14:textId="2810F9D4" w:rsidR="00831352" w:rsidRPr="00831352" w:rsidRDefault="00831352" w:rsidP="0092023C">
      <w:r>
        <w:rPr>
          <w:rFonts w:hint="eastAsia"/>
        </w:rPr>
        <w:t xml:space="preserve">　　　〇</w:t>
      </w:r>
      <w:r w:rsidRPr="00831352">
        <w:rPr>
          <w:rFonts w:hint="eastAsia"/>
        </w:rPr>
        <w:t>町の実情や募集要領等をよく理解したうえでのプレゼンテーションであるか</w:t>
      </w:r>
      <w:r>
        <w:rPr>
          <w:rFonts w:hint="eastAsia"/>
        </w:rPr>
        <w:t>（</w:t>
      </w:r>
      <w:r>
        <w:rPr>
          <w:rFonts w:hint="eastAsia"/>
        </w:rPr>
        <w:t>10</w:t>
      </w:r>
      <w:r>
        <w:rPr>
          <w:rFonts w:hint="eastAsia"/>
        </w:rPr>
        <w:t>点）</w:t>
      </w:r>
    </w:p>
    <w:p w14:paraId="21442859" w14:textId="178E84AD" w:rsidR="005415BA" w:rsidRDefault="00831352" w:rsidP="0092023C">
      <w:r>
        <w:rPr>
          <w:rFonts w:hint="eastAsia"/>
        </w:rPr>
        <w:t xml:space="preserve">　　　〇</w:t>
      </w:r>
      <w:r w:rsidRPr="00831352">
        <w:rPr>
          <w:rFonts w:hint="eastAsia"/>
        </w:rPr>
        <w:t>事業に意欲的に取り組む姿勢が感じられるか</w:t>
      </w:r>
      <w:r>
        <w:rPr>
          <w:rFonts w:hint="eastAsia"/>
        </w:rPr>
        <w:t>（</w:t>
      </w:r>
      <w:r>
        <w:rPr>
          <w:rFonts w:hint="eastAsia"/>
        </w:rPr>
        <w:t>10</w:t>
      </w:r>
      <w:r>
        <w:rPr>
          <w:rFonts w:hint="eastAsia"/>
        </w:rPr>
        <w:t>点）</w:t>
      </w:r>
    </w:p>
    <w:p w14:paraId="51849E96" w14:textId="6D92F67D" w:rsidR="00831352" w:rsidRDefault="00831352" w:rsidP="0092023C">
      <w:r>
        <w:rPr>
          <w:rFonts w:hint="eastAsia"/>
        </w:rPr>
        <w:t xml:space="preserve">　　　〇</w:t>
      </w:r>
      <w:r w:rsidRPr="00831352">
        <w:rPr>
          <w:rFonts w:hint="eastAsia"/>
        </w:rPr>
        <w:t>簡潔明瞭な説明がされているか</w:t>
      </w:r>
      <w:r>
        <w:rPr>
          <w:rFonts w:hint="eastAsia"/>
        </w:rPr>
        <w:t>（</w:t>
      </w:r>
      <w:r>
        <w:rPr>
          <w:rFonts w:hint="eastAsia"/>
        </w:rPr>
        <w:t>10</w:t>
      </w:r>
      <w:r>
        <w:rPr>
          <w:rFonts w:hint="eastAsia"/>
        </w:rPr>
        <w:t>点）</w:t>
      </w:r>
    </w:p>
    <w:p w14:paraId="7B401A59" w14:textId="3A070E00" w:rsidR="00831352" w:rsidRDefault="00831352" w:rsidP="0092023C">
      <w:r>
        <w:rPr>
          <w:rFonts w:hint="eastAsia"/>
        </w:rPr>
        <w:t xml:space="preserve">　　　〇</w:t>
      </w:r>
      <w:r w:rsidRPr="00831352">
        <w:rPr>
          <w:rFonts w:hint="eastAsia"/>
        </w:rPr>
        <w:t>ヒアリングに対する受け答えは納得できる回答がされているか</w:t>
      </w:r>
      <w:r>
        <w:rPr>
          <w:rFonts w:hint="eastAsia"/>
        </w:rPr>
        <w:t>（</w:t>
      </w:r>
      <w:r>
        <w:rPr>
          <w:rFonts w:hint="eastAsia"/>
        </w:rPr>
        <w:t>10</w:t>
      </w:r>
      <w:r>
        <w:rPr>
          <w:rFonts w:hint="eastAsia"/>
        </w:rPr>
        <w:t>点）</w:t>
      </w:r>
    </w:p>
    <w:p w14:paraId="427D827A" w14:textId="77777777" w:rsidR="00DF2BD1" w:rsidRDefault="00831352" w:rsidP="0092023C">
      <w:r>
        <w:rPr>
          <w:rFonts w:hint="eastAsia"/>
        </w:rPr>
        <w:t xml:space="preserve">　　　〇</w:t>
      </w:r>
      <w:r w:rsidRPr="00831352">
        <w:rPr>
          <w:rFonts w:hint="eastAsia"/>
        </w:rPr>
        <w:t>プレゼン</w:t>
      </w:r>
      <w:r w:rsidR="00DF2BD1">
        <w:rPr>
          <w:rFonts w:hint="eastAsia"/>
        </w:rPr>
        <w:t>テーション</w:t>
      </w:r>
      <w:r w:rsidRPr="00831352">
        <w:rPr>
          <w:rFonts w:hint="eastAsia"/>
        </w:rPr>
        <w:t>内容と申請書類に齟齬がなく、申請書類からの期待を上回る内容であるか</w:t>
      </w:r>
    </w:p>
    <w:p w14:paraId="3BB0E1C1" w14:textId="6BDE194D" w:rsidR="00831352" w:rsidRPr="004C2E72" w:rsidRDefault="00831352" w:rsidP="00DF2BD1">
      <w:pPr>
        <w:ind w:firstLineChars="4200" w:firstLine="8820"/>
      </w:pPr>
      <w:r>
        <w:rPr>
          <w:rFonts w:hint="eastAsia"/>
        </w:rPr>
        <w:t>（</w:t>
      </w:r>
      <w:r>
        <w:rPr>
          <w:rFonts w:hint="eastAsia"/>
        </w:rPr>
        <w:t>10</w:t>
      </w:r>
      <w:r>
        <w:rPr>
          <w:rFonts w:hint="eastAsia"/>
        </w:rPr>
        <w:t>点）</w:t>
      </w:r>
    </w:p>
    <w:p w14:paraId="268F0AFA" w14:textId="3A81AA21" w:rsidR="001101CB" w:rsidRDefault="00831352" w:rsidP="0092023C">
      <w:r>
        <w:rPr>
          <w:rFonts w:hint="eastAsia"/>
        </w:rPr>
        <w:t xml:space="preserve">　　【</w:t>
      </w:r>
      <w:r w:rsidRPr="00831352">
        <w:rPr>
          <w:rFonts w:hint="eastAsia"/>
        </w:rPr>
        <w:t>その他提案</w:t>
      </w:r>
      <w:r>
        <w:rPr>
          <w:rFonts w:hint="eastAsia"/>
        </w:rPr>
        <w:t>】</w:t>
      </w:r>
    </w:p>
    <w:p w14:paraId="1B688045" w14:textId="49C80980" w:rsidR="00831352" w:rsidRPr="00831352" w:rsidRDefault="00831352" w:rsidP="0092023C">
      <w:r>
        <w:rPr>
          <w:rFonts w:hint="eastAsia"/>
        </w:rPr>
        <w:lastRenderedPageBreak/>
        <w:t xml:space="preserve">　　　〇</w:t>
      </w:r>
      <w:r w:rsidRPr="00831352">
        <w:rPr>
          <w:rFonts w:hint="eastAsia"/>
        </w:rPr>
        <w:t>その他、</w:t>
      </w:r>
      <w:r>
        <w:rPr>
          <w:rFonts w:hint="eastAsia"/>
        </w:rPr>
        <w:t>一次審査の審査項目以外の</w:t>
      </w:r>
      <w:r w:rsidRPr="00831352">
        <w:rPr>
          <w:rFonts w:hint="eastAsia"/>
        </w:rPr>
        <w:t>独自の提案にかかる総合的な評価</w:t>
      </w:r>
      <w:r>
        <w:rPr>
          <w:rFonts w:hint="eastAsia"/>
        </w:rPr>
        <w:t>（</w:t>
      </w:r>
      <w:r>
        <w:rPr>
          <w:rFonts w:hint="eastAsia"/>
        </w:rPr>
        <w:t>10</w:t>
      </w:r>
      <w:r>
        <w:rPr>
          <w:rFonts w:hint="eastAsia"/>
        </w:rPr>
        <w:t>点）</w:t>
      </w:r>
      <w:r>
        <w:br/>
      </w:r>
    </w:p>
    <w:p w14:paraId="4ECC9C99" w14:textId="77777777" w:rsidR="004E1EFA" w:rsidRPr="004C2E72" w:rsidRDefault="0092758F" w:rsidP="005D6887">
      <w:pPr>
        <w:ind w:firstLineChars="100" w:firstLine="210"/>
      </w:pPr>
      <w:r w:rsidRPr="004C2E72">
        <w:rPr>
          <w:rFonts w:hint="eastAsia"/>
        </w:rPr>
        <w:t>（３）</w:t>
      </w:r>
      <w:r w:rsidR="004E1EFA" w:rsidRPr="004C2E72">
        <w:rPr>
          <w:rFonts w:hint="eastAsia"/>
        </w:rPr>
        <w:t>結果及び通知</w:t>
      </w:r>
    </w:p>
    <w:p w14:paraId="18256BA9" w14:textId="599242AA" w:rsidR="00945BA5" w:rsidRPr="004C2E72" w:rsidRDefault="0092758F" w:rsidP="00DE036E">
      <w:pPr>
        <w:ind w:left="630" w:hangingChars="300" w:hanging="630"/>
      </w:pPr>
      <w:r w:rsidRPr="004C2E72">
        <w:rPr>
          <w:rFonts w:hint="eastAsia"/>
        </w:rPr>
        <w:t xml:space="preserve">　　　　</w:t>
      </w:r>
      <w:r w:rsidR="004E1EFA" w:rsidRPr="004C2E72">
        <w:rPr>
          <w:rFonts w:hint="eastAsia"/>
        </w:rPr>
        <w:t>町は、審査委員会</w:t>
      </w:r>
      <w:r w:rsidR="00A63512" w:rsidRPr="004C2E72">
        <w:rPr>
          <w:rFonts w:hint="eastAsia"/>
        </w:rPr>
        <w:t>による選定結</w:t>
      </w:r>
      <w:r w:rsidRPr="004C2E72">
        <w:rPr>
          <w:rFonts w:hint="eastAsia"/>
        </w:rPr>
        <w:t>果を尊重し</w:t>
      </w:r>
      <w:r w:rsidR="00672F96" w:rsidRPr="004C2E72">
        <w:rPr>
          <w:rFonts w:hint="eastAsia"/>
        </w:rPr>
        <w:t>てキーテナント</w:t>
      </w:r>
      <w:r w:rsidRPr="004C2E72">
        <w:rPr>
          <w:rFonts w:hint="eastAsia"/>
        </w:rPr>
        <w:t>を決定し、選定された団体にのみ書面にて通知</w:t>
      </w:r>
      <w:r w:rsidR="00672F96" w:rsidRPr="004C2E72">
        <w:rPr>
          <w:rFonts w:hint="eastAsia"/>
        </w:rPr>
        <w:t>する</w:t>
      </w:r>
      <w:r w:rsidRPr="004C2E72">
        <w:rPr>
          <w:rFonts w:hint="eastAsia"/>
        </w:rPr>
        <w:t>。なお、町ホームページにおいても、選定された団体のみ公表</w:t>
      </w:r>
      <w:r w:rsidR="00672F96" w:rsidRPr="004C2E72">
        <w:rPr>
          <w:rFonts w:hint="eastAsia"/>
        </w:rPr>
        <w:t>する</w:t>
      </w:r>
      <w:r w:rsidRPr="004C2E72">
        <w:rPr>
          <w:rFonts w:hint="eastAsia"/>
        </w:rPr>
        <w:t>。</w:t>
      </w:r>
    </w:p>
    <w:p w14:paraId="6E9FE9D7" w14:textId="77777777" w:rsidR="00A63512" w:rsidRPr="004C2E72" w:rsidRDefault="0092758F" w:rsidP="0092758F">
      <w:pPr>
        <w:ind w:firstLineChars="100" w:firstLine="210"/>
      </w:pPr>
      <w:r w:rsidRPr="004C2E72">
        <w:rPr>
          <w:rFonts w:hint="eastAsia"/>
        </w:rPr>
        <w:t>（４）</w:t>
      </w:r>
      <w:r w:rsidR="00A63512" w:rsidRPr="004C2E72">
        <w:rPr>
          <w:rFonts w:hint="eastAsia"/>
        </w:rPr>
        <w:t>審査対象からの除外</w:t>
      </w:r>
    </w:p>
    <w:p w14:paraId="07DAC6D5" w14:textId="77777777" w:rsidR="00A63512" w:rsidRPr="004C2E72" w:rsidRDefault="00A63512" w:rsidP="0092758F">
      <w:pPr>
        <w:ind w:leftChars="300" w:left="630" w:firstLineChars="100" w:firstLine="210"/>
      </w:pPr>
      <w:r w:rsidRPr="004C2E72">
        <w:rPr>
          <w:rFonts w:hint="eastAsia"/>
        </w:rPr>
        <w:t>ア</w:t>
      </w:r>
      <w:r w:rsidR="0092758F" w:rsidRPr="004C2E72">
        <w:rPr>
          <w:rFonts w:hint="eastAsia"/>
        </w:rPr>
        <w:t xml:space="preserve">　</w:t>
      </w:r>
      <w:r w:rsidRPr="004C2E72">
        <w:rPr>
          <w:rFonts w:hint="eastAsia"/>
        </w:rPr>
        <w:t>提出された書類が虚偽または不正があった場合</w:t>
      </w:r>
    </w:p>
    <w:p w14:paraId="6F0A983E" w14:textId="77777777" w:rsidR="00A63512" w:rsidRPr="004C2E72" w:rsidRDefault="0092758F" w:rsidP="00A63512">
      <w:pPr>
        <w:ind w:leftChars="300" w:left="630"/>
      </w:pPr>
      <w:r w:rsidRPr="004C2E72">
        <w:rPr>
          <w:rFonts w:hint="eastAsia"/>
        </w:rPr>
        <w:t xml:space="preserve">　</w:t>
      </w:r>
      <w:r w:rsidR="00A63512" w:rsidRPr="004C2E72">
        <w:rPr>
          <w:rFonts w:hint="eastAsia"/>
        </w:rPr>
        <w:t>イ</w:t>
      </w:r>
      <w:r w:rsidRPr="004C2E72">
        <w:rPr>
          <w:rFonts w:hint="eastAsia"/>
        </w:rPr>
        <w:t xml:space="preserve">　</w:t>
      </w:r>
      <w:r w:rsidR="00A63512" w:rsidRPr="004C2E72">
        <w:rPr>
          <w:rFonts w:hint="eastAsia"/>
        </w:rPr>
        <w:t>審査に対し不当な要求を申し入れた場合</w:t>
      </w:r>
    </w:p>
    <w:p w14:paraId="047F6B94" w14:textId="77777777" w:rsidR="00A63512" w:rsidRPr="004C2E72" w:rsidRDefault="0092758F" w:rsidP="00A63512">
      <w:pPr>
        <w:ind w:leftChars="300" w:left="630"/>
      </w:pPr>
      <w:r w:rsidRPr="004C2E72">
        <w:rPr>
          <w:rFonts w:hint="eastAsia"/>
        </w:rPr>
        <w:t xml:space="preserve">　</w:t>
      </w:r>
      <w:r w:rsidR="00A63512" w:rsidRPr="004C2E72">
        <w:rPr>
          <w:rFonts w:hint="eastAsia"/>
        </w:rPr>
        <w:t>ウ</w:t>
      </w:r>
      <w:r w:rsidRPr="004C2E72">
        <w:rPr>
          <w:rFonts w:hint="eastAsia"/>
        </w:rPr>
        <w:t xml:space="preserve">　</w:t>
      </w:r>
      <w:r w:rsidR="00A63512" w:rsidRPr="004C2E72">
        <w:rPr>
          <w:rFonts w:hint="eastAsia"/>
        </w:rPr>
        <w:t>審査委員会委員に個別に接触した場合</w:t>
      </w:r>
    </w:p>
    <w:p w14:paraId="274EB35B" w14:textId="77777777" w:rsidR="00A63512" w:rsidRPr="004C2E72" w:rsidRDefault="0092758F" w:rsidP="00A63512">
      <w:pPr>
        <w:ind w:leftChars="300" w:left="630"/>
      </w:pPr>
      <w:r w:rsidRPr="004C2E72">
        <w:rPr>
          <w:rFonts w:hint="eastAsia"/>
        </w:rPr>
        <w:t xml:space="preserve">　</w:t>
      </w:r>
      <w:r w:rsidR="00A63512" w:rsidRPr="004C2E72">
        <w:rPr>
          <w:rFonts w:hint="eastAsia"/>
        </w:rPr>
        <w:t>エ</w:t>
      </w:r>
      <w:r w:rsidRPr="004C2E72">
        <w:rPr>
          <w:rFonts w:hint="eastAsia"/>
        </w:rPr>
        <w:t xml:space="preserve">　</w:t>
      </w:r>
      <w:r w:rsidR="002F7202" w:rsidRPr="004C2E72">
        <w:rPr>
          <w:rFonts w:hint="eastAsia"/>
        </w:rPr>
        <w:t>募集要領</w:t>
      </w:r>
      <w:r w:rsidR="00A63512" w:rsidRPr="004C2E72">
        <w:rPr>
          <w:rFonts w:hint="eastAsia"/>
        </w:rPr>
        <w:t>に違反または</w:t>
      </w:r>
      <w:r w:rsidR="00B26198" w:rsidRPr="004C2E72">
        <w:rPr>
          <w:rFonts w:hint="eastAsia"/>
        </w:rPr>
        <w:t>著しく逸脱した場合</w:t>
      </w:r>
    </w:p>
    <w:p w14:paraId="11437271" w14:textId="77777777" w:rsidR="00B26198" w:rsidRPr="004C2E72" w:rsidRDefault="0092758F" w:rsidP="00A63512">
      <w:pPr>
        <w:ind w:leftChars="300" w:left="630"/>
      </w:pPr>
      <w:r w:rsidRPr="004C2E72">
        <w:rPr>
          <w:rFonts w:hint="eastAsia"/>
        </w:rPr>
        <w:t xml:space="preserve">　</w:t>
      </w:r>
      <w:r w:rsidR="00B26198" w:rsidRPr="004C2E72">
        <w:rPr>
          <w:rFonts w:hint="eastAsia"/>
        </w:rPr>
        <w:t>オ</w:t>
      </w:r>
      <w:r w:rsidRPr="004C2E72">
        <w:rPr>
          <w:rFonts w:hint="eastAsia"/>
        </w:rPr>
        <w:t xml:space="preserve">　</w:t>
      </w:r>
      <w:r w:rsidR="00B26198" w:rsidRPr="004C2E72">
        <w:rPr>
          <w:rFonts w:hint="eastAsia"/>
        </w:rPr>
        <w:t>書類提出後に事業計画の内容を変更した場合</w:t>
      </w:r>
    </w:p>
    <w:p w14:paraId="638A1E5C" w14:textId="77777777" w:rsidR="007D017D" w:rsidRPr="004C2E72" w:rsidRDefault="0092758F" w:rsidP="00C6262E">
      <w:pPr>
        <w:ind w:leftChars="300" w:left="630"/>
      </w:pPr>
      <w:r w:rsidRPr="004C2E72">
        <w:rPr>
          <w:rFonts w:hint="eastAsia"/>
        </w:rPr>
        <w:t xml:space="preserve">　</w:t>
      </w:r>
      <w:r w:rsidR="00B26198" w:rsidRPr="004C2E72">
        <w:rPr>
          <w:rFonts w:hint="eastAsia"/>
        </w:rPr>
        <w:t>カ</w:t>
      </w:r>
      <w:r w:rsidRPr="004C2E72">
        <w:rPr>
          <w:rFonts w:hint="eastAsia"/>
        </w:rPr>
        <w:t xml:space="preserve">　</w:t>
      </w:r>
      <w:r w:rsidR="00B26198" w:rsidRPr="004C2E72">
        <w:rPr>
          <w:rFonts w:hint="eastAsia"/>
        </w:rPr>
        <w:t>その他の</w:t>
      </w:r>
      <w:r w:rsidR="00C30E30" w:rsidRPr="004C2E72">
        <w:rPr>
          <w:rFonts w:hint="eastAsia"/>
        </w:rPr>
        <w:t>町が不正行為と判断した</w:t>
      </w:r>
      <w:r w:rsidR="00B26198" w:rsidRPr="004C2E72">
        <w:rPr>
          <w:rFonts w:hint="eastAsia"/>
        </w:rPr>
        <w:t>場合</w:t>
      </w:r>
    </w:p>
    <w:p w14:paraId="69A77FD8" w14:textId="77777777" w:rsidR="006400D7" w:rsidRPr="004C2E72" w:rsidRDefault="006400D7" w:rsidP="002E760C"/>
    <w:p w14:paraId="59E0827E" w14:textId="77777777" w:rsidR="00B26198" w:rsidRPr="004C2E72" w:rsidRDefault="00672F96" w:rsidP="002E760C">
      <w:r w:rsidRPr="004C2E72">
        <w:rPr>
          <w:rFonts w:hint="eastAsia"/>
        </w:rPr>
        <w:t>７</w:t>
      </w:r>
      <w:r w:rsidR="00B26198" w:rsidRPr="004C2E72">
        <w:rPr>
          <w:rFonts w:hint="eastAsia"/>
        </w:rPr>
        <w:t>．申請に関する注意事項</w:t>
      </w:r>
    </w:p>
    <w:p w14:paraId="4672B323" w14:textId="77777777" w:rsidR="00B81CCD" w:rsidRPr="004C2E72" w:rsidRDefault="0092758F" w:rsidP="00B81CCD">
      <w:pPr>
        <w:ind w:leftChars="100" w:left="420" w:hangingChars="100" w:hanging="210"/>
      </w:pPr>
      <w:r w:rsidRPr="004C2E72">
        <w:rPr>
          <w:rFonts w:hint="eastAsia"/>
        </w:rPr>
        <w:t>（１）</w:t>
      </w:r>
      <w:r w:rsidR="00B26198" w:rsidRPr="004C2E72">
        <w:rPr>
          <w:rFonts w:hint="eastAsia"/>
        </w:rPr>
        <w:t>共同事業体</w:t>
      </w:r>
    </w:p>
    <w:p w14:paraId="5CBE1114" w14:textId="4F1FA8E6" w:rsidR="00C30E30" w:rsidRPr="004C2E72" w:rsidRDefault="00B81CCD" w:rsidP="00B81CCD">
      <w:pPr>
        <w:ind w:leftChars="300" w:left="630" w:firstLineChars="100" w:firstLine="210"/>
      </w:pPr>
      <w:r w:rsidRPr="004C2E72">
        <w:rPr>
          <w:rFonts w:hint="eastAsia"/>
        </w:rPr>
        <w:t>共同事業者の場合、</w:t>
      </w:r>
      <w:r w:rsidR="00B26198" w:rsidRPr="004C2E72">
        <w:rPr>
          <w:rFonts w:hint="eastAsia"/>
        </w:rPr>
        <w:t>代表者を定める</w:t>
      </w:r>
      <w:r w:rsidRPr="004C2E72">
        <w:rPr>
          <w:rFonts w:hint="eastAsia"/>
        </w:rPr>
        <w:t>必要がある</w:t>
      </w:r>
      <w:r w:rsidR="00B26198" w:rsidRPr="004C2E72">
        <w:rPr>
          <w:rFonts w:hint="eastAsia"/>
        </w:rPr>
        <w:t>。なお、申請後において代表者及び構成団体の変更は原則として認め</w:t>
      </w:r>
      <w:r w:rsidR="0076396D" w:rsidRPr="004C2E72">
        <w:rPr>
          <w:rFonts w:hint="eastAsia"/>
        </w:rPr>
        <w:t>ない</w:t>
      </w:r>
      <w:r w:rsidR="00B26198" w:rsidRPr="004C2E72">
        <w:rPr>
          <w:rFonts w:hint="eastAsia"/>
        </w:rPr>
        <w:t>。ただし、</w:t>
      </w:r>
      <w:r w:rsidR="00B62DE3" w:rsidRPr="004C2E72">
        <w:rPr>
          <w:rFonts w:hint="eastAsia"/>
        </w:rPr>
        <w:t>構成団体</w:t>
      </w:r>
      <w:r w:rsidR="0076396D" w:rsidRPr="004C2E72">
        <w:rPr>
          <w:rFonts w:hint="eastAsia"/>
        </w:rPr>
        <w:t>の変更</w:t>
      </w:r>
      <w:r w:rsidR="00B62DE3" w:rsidRPr="004C2E72">
        <w:rPr>
          <w:rFonts w:hint="eastAsia"/>
        </w:rPr>
        <w:t>については、業務遂行上支障がないと町が判断した場合は、この限りでは</w:t>
      </w:r>
      <w:r w:rsidR="0076396D" w:rsidRPr="004C2E72">
        <w:rPr>
          <w:rFonts w:hint="eastAsia"/>
        </w:rPr>
        <w:t>ない</w:t>
      </w:r>
      <w:r w:rsidR="00B62DE3" w:rsidRPr="004C2E72">
        <w:rPr>
          <w:rFonts w:hint="eastAsia"/>
        </w:rPr>
        <w:t>。</w:t>
      </w:r>
    </w:p>
    <w:p w14:paraId="02A21DA3" w14:textId="77777777" w:rsidR="00B62DE3" w:rsidRPr="004C2E72" w:rsidRDefault="002E760C" w:rsidP="002E760C">
      <w:pPr>
        <w:ind w:firstLineChars="100" w:firstLine="210"/>
      </w:pPr>
      <w:r w:rsidRPr="004C2E72">
        <w:rPr>
          <w:rFonts w:hint="eastAsia"/>
        </w:rPr>
        <w:t>（２）</w:t>
      </w:r>
      <w:r w:rsidR="00B62DE3" w:rsidRPr="004C2E72">
        <w:rPr>
          <w:rFonts w:hint="eastAsia"/>
        </w:rPr>
        <w:t>複数申請の禁止</w:t>
      </w:r>
    </w:p>
    <w:p w14:paraId="2057A2E0" w14:textId="77777777" w:rsidR="002E760C" w:rsidRPr="004C2E72" w:rsidRDefault="002E760C" w:rsidP="002E760C">
      <w:pPr>
        <w:ind w:leftChars="300" w:left="840" w:hangingChars="100" w:hanging="210"/>
      </w:pPr>
      <w:r w:rsidRPr="004C2E72">
        <w:rPr>
          <w:rFonts w:hint="eastAsia"/>
        </w:rPr>
        <w:t xml:space="preserve">　</w:t>
      </w:r>
      <w:r w:rsidR="00C30E30" w:rsidRPr="004C2E72">
        <w:rPr>
          <w:rFonts w:hint="eastAsia"/>
        </w:rPr>
        <w:t>１事業</w:t>
      </w:r>
      <w:r w:rsidR="00B62DE3" w:rsidRPr="004C2E72">
        <w:rPr>
          <w:rFonts w:hint="eastAsia"/>
        </w:rPr>
        <w:t>者につき１申請と</w:t>
      </w:r>
      <w:r w:rsidR="0076396D" w:rsidRPr="004C2E72">
        <w:rPr>
          <w:rFonts w:hint="eastAsia"/>
        </w:rPr>
        <w:t>する</w:t>
      </w:r>
      <w:r w:rsidR="00B62DE3" w:rsidRPr="004C2E72">
        <w:rPr>
          <w:rFonts w:hint="eastAsia"/>
        </w:rPr>
        <w:t>。なお、共同事業体により申請する場合、その共同事業体の</w:t>
      </w:r>
      <w:r w:rsidR="00DB2037" w:rsidRPr="004C2E72">
        <w:rPr>
          <w:rFonts w:hint="eastAsia"/>
        </w:rPr>
        <w:t>構</w:t>
      </w:r>
    </w:p>
    <w:p w14:paraId="4FF7E8CC" w14:textId="7D6588BB" w:rsidR="00C30E30" w:rsidRPr="004C2E72" w:rsidRDefault="00DB2037" w:rsidP="005706F9">
      <w:pPr>
        <w:ind w:leftChars="300" w:left="630"/>
      </w:pPr>
      <w:r w:rsidRPr="004C2E72">
        <w:rPr>
          <w:rFonts w:hint="eastAsia"/>
        </w:rPr>
        <w:t>成</w:t>
      </w:r>
      <w:r w:rsidR="00B62DE3" w:rsidRPr="004C2E72">
        <w:rPr>
          <w:rFonts w:hint="eastAsia"/>
        </w:rPr>
        <w:t>団体は、当該施設に関し、他の共同事業</w:t>
      </w:r>
      <w:r w:rsidRPr="004C2E72">
        <w:rPr>
          <w:rFonts w:hint="eastAsia"/>
        </w:rPr>
        <w:t>体</w:t>
      </w:r>
      <w:r w:rsidR="00B62DE3" w:rsidRPr="004C2E72">
        <w:rPr>
          <w:rFonts w:hint="eastAsia"/>
        </w:rPr>
        <w:t>の構成団体となり、又は単独で</w:t>
      </w:r>
      <w:r w:rsidR="00C30E30" w:rsidRPr="004C2E72">
        <w:rPr>
          <w:rFonts w:hint="eastAsia"/>
        </w:rPr>
        <w:t>申請を行う</w:t>
      </w:r>
      <w:r w:rsidR="00B62DE3" w:rsidRPr="004C2E72">
        <w:rPr>
          <w:rFonts w:hint="eastAsia"/>
        </w:rPr>
        <w:t>ことはで</w:t>
      </w:r>
      <w:r w:rsidR="0076396D" w:rsidRPr="004C2E72">
        <w:rPr>
          <w:rFonts w:hint="eastAsia"/>
        </w:rPr>
        <w:t>きないこととする</w:t>
      </w:r>
      <w:r w:rsidR="00B62DE3" w:rsidRPr="004C2E72">
        <w:rPr>
          <w:rFonts w:hint="eastAsia"/>
        </w:rPr>
        <w:t>。</w:t>
      </w:r>
    </w:p>
    <w:p w14:paraId="74AAC9E6" w14:textId="77777777" w:rsidR="00DB2037" w:rsidRPr="004C2E72" w:rsidRDefault="002E760C" w:rsidP="002E760C">
      <w:pPr>
        <w:ind w:firstLineChars="100" w:firstLine="210"/>
      </w:pPr>
      <w:r w:rsidRPr="004C2E72">
        <w:rPr>
          <w:rFonts w:hint="eastAsia"/>
        </w:rPr>
        <w:t>（３）</w:t>
      </w:r>
      <w:r w:rsidR="00DB2037" w:rsidRPr="004C2E72">
        <w:rPr>
          <w:rFonts w:hint="eastAsia"/>
        </w:rPr>
        <w:t>申請書類の取扱い</w:t>
      </w:r>
    </w:p>
    <w:p w14:paraId="2E9A6FB5" w14:textId="3B3B6BD0" w:rsidR="00DB2037" w:rsidRPr="004C2E72" w:rsidRDefault="00DB2037" w:rsidP="005706F9">
      <w:pPr>
        <w:ind w:leftChars="300" w:left="840" w:hangingChars="100" w:hanging="210"/>
      </w:pPr>
      <w:r w:rsidRPr="004C2E72">
        <w:rPr>
          <w:rFonts w:hint="eastAsia"/>
        </w:rPr>
        <w:t xml:space="preserve">　提出された書類は返却</w:t>
      </w:r>
      <w:r w:rsidR="0076396D" w:rsidRPr="004C2E72">
        <w:rPr>
          <w:rFonts w:hint="eastAsia"/>
        </w:rPr>
        <w:t>しない</w:t>
      </w:r>
      <w:r w:rsidRPr="004C2E72">
        <w:rPr>
          <w:rFonts w:hint="eastAsia"/>
        </w:rPr>
        <w:t>。</w:t>
      </w:r>
    </w:p>
    <w:p w14:paraId="75BC42A0" w14:textId="77777777" w:rsidR="00DB2037" w:rsidRPr="004C2E72" w:rsidRDefault="002E760C" w:rsidP="002E760C">
      <w:pPr>
        <w:ind w:firstLineChars="100" w:firstLine="210"/>
      </w:pPr>
      <w:r w:rsidRPr="004C2E72">
        <w:rPr>
          <w:rFonts w:hint="eastAsia"/>
        </w:rPr>
        <w:t>（４）</w:t>
      </w:r>
      <w:r w:rsidR="00DB2037" w:rsidRPr="004C2E72">
        <w:rPr>
          <w:rFonts w:hint="eastAsia"/>
        </w:rPr>
        <w:t xml:space="preserve">費用負担　</w:t>
      </w:r>
    </w:p>
    <w:p w14:paraId="1E0BE4D6" w14:textId="71A3EA65" w:rsidR="00DB2037" w:rsidRPr="004C2E72" w:rsidRDefault="00DD049A" w:rsidP="005706F9">
      <w:pPr>
        <w:ind w:leftChars="300" w:left="840" w:hangingChars="100" w:hanging="210"/>
      </w:pPr>
      <w:r w:rsidRPr="004C2E72">
        <w:rPr>
          <w:rFonts w:hint="eastAsia"/>
        </w:rPr>
        <w:t xml:space="preserve">　</w:t>
      </w:r>
      <w:r w:rsidR="00DB2037" w:rsidRPr="004C2E72">
        <w:rPr>
          <w:rFonts w:hint="eastAsia"/>
        </w:rPr>
        <w:t>申請書類作成等に要する費用は、申請者負担と</w:t>
      </w:r>
      <w:r w:rsidR="0076396D" w:rsidRPr="004C2E72">
        <w:rPr>
          <w:rFonts w:hint="eastAsia"/>
        </w:rPr>
        <w:t>する</w:t>
      </w:r>
      <w:r w:rsidR="00DB2037" w:rsidRPr="004C2E72">
        <w:rPr>
          <w:rFonts w:hint="eastAsia"/>
        </w:rPr>
        <w:t>。</w:t>
      </w:r>
    </w:p>
    <w:p w14:paraId="4956AF79" w14:textId="77777777" w:rsidR="00DB2037" w:rsidRPr="004C2E72" w:rsidRDefault="002E760C" w:rsidP="002E760C">
      <w:pPr>
        <w:ind w:firstLineChars="100" w:firstLine="210"/>
      </w:pPr>
      <w:r w:rsidRPr="004C2E72">
        <w:rPr>
          <w:rFonts w:hint="eastAsia"/>
        </w:rPr>
        <w:t>（５）</w:t>
      </w:r>
      <w:r w:rsidR="00DB2037" w:rsidRPr="004C2E72">
        <w:rPr>
          <w:rFonts w:hint="eastAsia"/>
        </w:rPr>
        <w:t>再提出等の禁止</w:t>
      </w:r>
    </w:p>
    <w:p w14:paraId="1D96849C" w14:textId="77777777" w:rsidR="002E760C" w:rsidRPr="004C2E72" w:rsidRDefault="00DB2037" w:rsidP="00B62DE3">
      <w:pPr>
        <w:ind w:leftChars="300" w:left="840" w:hangingChars="100" w:hanging="210"/>
      </w:pPr>
      <w:r w:rsidRPr="004C2E72">
        <w:rPr>
          <w:rFonts w:hint="eastAsia"/>
        </w:rPr>
        <w:t xml:space="preserve">　</w:t>
      </w:r>
      <w:r w:rsidR="00DD049A" w:rsidRPr="004C2E72">
        <w:rPr>
          <w:rFonts w:hint="eastAsia"/>
        </w:rPr>
        <w:t>提出した申請書類を</w:t>
      </w:r>
      <w:r w:rsidRPr="004C2E72">
        <w:rPr>
          <w:rFonts w:hint="eastAsia"/>
        </w:rPr>
        <w:t>再提出、差し替えは</w:t>
      </w:r>
      <w:r w:rsidR="0076396D" w:rsidRPr="004C2E72">
        <w:rPr>
          <w:rFonts w:hint="eastAsia"/>
        </w:rPr>
        <w:t>不可とする</w:t>
      </w:r>
      <w:r w:rsidRPr="004C2E72">
        <w:rPr>
          <w:rFonts w:hint="eastAsia"/>
        </w:rPr>
        <w:t>。ただし、事故等のやむを得ない事情が生じ</w:t>
      </w:r>
    </w:p>
    <w:p w14:paraId="0B46CA03" w14:textId="7B6BCC77" w:rsidR="00DB2037" w:rsidRPr="004C2E72" w:rsidRDefault="00DB2037" w:rsidP="00CE46B2">
      <w:pPr>
        <w:ind w:leftChars="300" w:left="840" w:hangingChars="100" w:hanging="210"/>
      </w:pPr>
      <w:r w:rsidRPr="004C2E72">
        <w:rPr>
          <w:rFonts w:hint="eastAsia"/>
        </w:rPr>
        <w:t>た場合は、速やかに変更</w:t>
      </w:r>
      <w:r w:rsidR="002E760C" w:rsidRPr="004C2E72">
        <w:rPr>
          <w:rFonts w:hint="eastAsia"/>
        </w:rPr>
        <w:t>内容を証明できる書類を添えて届け</w:t>
      </w:r>
      <w:r w:rsidR="0076396D" w:rsidRPr="004C2E72">
        <w:rPr>
          <w:rFonts w:hint="eastAsia"/>
        </w:rPr>
        <w:t>ることとする</w:t>
      </w:r>
      <w:r w:rsidR="002E760C" w:rsidRPr="004C2E72">
        <w:rPr>
          <w:rFonts w:hint="eastAsia"/>
        </w:rPr>
        <w:t>。</w:t>
      </w:r>
    </w:p>
    <w:p w14:paraId="35C08D10" w14:textId="77777777" w:rsidR="00DB2037" w:rsidRPr="004C2E72" w:rsidRDefault="002E760C" w:rsidP="002E760C">
      <w:pPr>
        <w:ind w:firstLineChars="100" w:firstLine="210"/>
      </w:pPr>
      <w:r w:rsidRPr="004C2E72">
        <w:rPr>
          <w:rFonts w:hint="eastAsia"/>
        </w:rPr>
        <w:t>（６）</w:t>
      </w:r>
      <w:r w:rsidR="00DB2037" w:rsidRPr="004C2E72">
        <w:rPr>
          <w:rFonts w:hint="eastAsia"/>
        </w:rPr>
        <w:t>申請書類の取り扱い及び著作権</w:t>
      </w:r>
    </w:p>
    <w:p w14:paraId="36F06C97" w14:textId="77777777" w:rsidR="002E760C" w:rsidRPr="004C2E72" w:rsidRDefault="00DB2037" w:rsidP="00DB2037">
      <w:pPr>
        <w:ind w:leftChars="300" w:left="840" w:hangingChars="100" w:hanging="210"/>
      </w:pPr>
      <w:r w:rsidRPr="004C2E72">
        <w:rPr>
          <w:rFonts w:hint="eastAsia"/>
        </w:rPr>
        <w:t xml:space="preserve">　提出された申請</w:t>
      </w:r>
      <w:r w:rsidR="00DD049A" w:rsidRPr="004C2E72">
        <w:rPr>
          <w:rFonts w:hint="eastAsia"/>
        </w:rPr>
        <w:t>書類は返却</w:t>
      </w:r>
      <w:r w:rsidR="0076396D" w:rsidRPr="004C2E72">
        <w:rPr>
          <w:rFonts w:hint="eastAsia"/>
        </w:rPr>
        <w:t>しない</w:t>
      </w:r>
      <w:r w:rsidR="00DD049A" w:rsidRPr="004C2E72">
        <w:rPr>
          <w:rFonts w:hint="eastAsia"/>
        </w:rPr>
        <w:t>。また町が提示する設計図書の著作権は町及び</w:t>
      </w:r>
      <w:r w:rsidRPr="004C2E72">
        <w:rPr>
          <w:rFonts w:hint="eastAsia"/>
        </w:rPr>
        <w:t>作成者に帰</w:t>
      </w:r>
    </w:p>
    <w:p w14:paraId="4082A529" w14:textId="77777777" w:rsidR="002E760C" w:rsidRPr="004C2E72" w:rsidRDefault="00DB2037" w:rsidP="0076396D">
      <w:pPr>
        <w:ind w:leftChars="300" w:left="630"/>
      </w:pPr>
      <w:r w:rsidRPr="004C2E72">
        <w:rPr>
          <w:rFonts w:hint="eastAsia"/>
        </w:rPr>
        <w:t>属し、応募者の提出する書</w:t>
      </w:r>
      <w:r w:rsidR="00C30E30" w:rsidRPr="004C2E72">
        <w:rPr>
          <w:rFonts w:hint="eastAsia"/>
        </w:rPr>
        <w:t>類の著作権はそれぞれの応募者に帰属</w:t>
      </w:r>
      <w:r w:rsidR="0076396D" w:rsidRPr="004C2E72">
        <w:rPr>
          <w:rFonts w:hint="eastAsia"/>
        </w:rPr>
        <w:t>するものとする</w:t>
      </w:r>
      <w:r w:rsidR="00C30E30" w:rsidRPr="004C2E72">
        <w:rPr>
          <w:rFonts w:hint="eastAsia"/>
        </w:rPr>
        <w:t>。なお、町が</w:t>
      </w:r>
      <w:r w:rsidR="0076396D" w:rsidRPr="004C2E72">
        <w:rPr>
          <w:rFonts w:hint="eastAsia"/>
        </w:rPr>
        <w:t>必要</w:t>
      </w:r>
      <w:r w:rsidR="00C30E30" w:rsidRPr="004C2E72">
        <w:rPr>
          <w:rFonts w:hint="eastAsia"/>
        </w:rPr>
        <w:t>と</w:t>
      </w:r>
      <w:r w:rsidRPr="004C2E72">
        <w:rPr>
          <w:rFonts w:hint="eastAsia"/>
        </w:rPr>
        <w:t>認めるときは、町は提出書類の全部又は一部を無償で使用できるものと</w:t>
      </w:r>
      <w:r w:rsidR="0076396D" w:rsidRPr="004C2E72">
        <w:rPr>
          <w:rFonts w:hint="eastAsia"/>
        </w:rPr>
        <w:t>する</w:t>
      </w:r>
      <w:r w:rsidRPr="004C2E72">
        <w:rPr>
          <w:rFonts w:hint="eastAsia"/>
        </w:rPr>
        <w:t>。</w:t>
      </w:r>
    </w:p>
    <w:p w14:paraId="6F06FA98" w14:textId="77777777" w:rsidR="002E760C" w:rsidRPr="004C2E72" w:rsidRDefault="002E760C" w:rsidP="00DB2037">
      <w:pPr>
        <w:ind w:leftChars="300" w:left="840" w:hangingChars="100" w:hanging="210"/>
      </w:pPr>
    </w:p>
    <w:p w14:paraId="79C89E37" w14:textId="1150916A" w:rsidR="00DB2037" w:rsidRPr="004C2E72" w:rsidRDefault="00672F96" w:rsidP="002E760C">
      <w:r w:rsidRPr="004C2E72">
        <w:rPr>
          <w:rFonts w:hint="eastAsia"/>
        </w:rPr>
        <w:t>８</w:t>
      </w:r>
      <w:r w:rsidR="00DB2037" w:rsidRPr="004C2E72">
        <w:rPr>
          <w:rFonts w:hint="eastAsia"/>
        </w:rPr>
        <w:t>．</w:t>
      </w:r>
      <w:r w:rsidR="005706F9" w:rsidRPr="004C2E72">
        <w:rPr>
          <w:rFonts w:hint="eastAsia"/>
        </w:rPr>
        <w:t>選定</w:t>
      </w:r>
      <w:r w:rsidR="00DB2037" w:rsidRPr="004C2E72">
        <w:rPr>
          <w:rFonts w:hint="eastAsia"/>
        </w:rPr>
        <w:t>スケジュール</w:t>
      </w:r>
    </w:p>
    <w:p w14:paraId="206A8DB5" w14:textId="094EAD2A" w:rsidR="00DB2037" w:rsidRPr="004C2E72" w:rsidRDefault="00DB2037" w:rsidP="002E760C">
      <w:pPr>
        <w:ind w:leftChars="400" w:left="840"/>
      </w:pPr>
      <w:r w:rsidRPr="004C2E72">
        <w:rPr>
          <w:rFonts w:hint="eastAsia"/>
        </w:rPr>
        <w:t>募集から</w:t>
      </w:r>
      <w:r w:rsidR="00CE46B2" w:rsidRPr="004C2E72">
        <w:rPr>
          <w:rFonts w:hint="eastAsia"/>
        </w:rPr>
        <w:t>キーテナント</w:t>
      </w:r>
      <w:r w:rsidRPr="004C2E72">
        <w:rPr>
          <w:rFonts w:hint="eastAsia"/>
        </w:rPr>
        <w:t>選定までのスケジュール</w:t>
      </w:r>
    </w:p>
    <w:tbl>
      <w:tblPr>
        <w:tblStyle w:val="a9"/>
        <w:tblW w:w="0" w:type="auto"/>
        <w:tblInd w:w="840" w:type="dxa"/>
        <w:tblLook w:val="04A0" w:firstRow="1" w:lastRow="0" w:firstColumn="1" w:lastColumn="0" w:noHBand="0" w:noVBand="1"/>
      </w:tblPr>
      <w:tblGrid>
        <w:gridCol w:w="4448"/>
        <w:gridCol w:w="4448"/>
      </w:tblGrid>
      <w:tr w:rsidR="004C2E72" w:rsidRPr="004C2E72" w14:paraId="601C9594" w14:textId="77777777" w:rsidTr="00F96FB2">
        <w:tc>
          <w:tcPr>
            <w:tcW w:w="4448" w:type="dxa"/>
          </w:tcPr>
          <w:p w14:paraId="32CB179F" w14:textId="77777777" w:rsidR="00DB2037" w:rsidRPr="004C2E72" w:rsidRDefault="00DB2037" w:rsidP="00DB2037">
            <w:r w:rsidRPr="004C2E72">
              <w:rPr>
                <w:rFonts w:hint="eastAsia"/>
              </w:rPr>
              <w:t>内容</w:t>
            </w:r>
          </w:p>
        </w:tc>
        <w:tc>
          <w:tcPr>
            <w:tcW w:w="4448" w:type="dxa"/>
          </w:tcPr>
          <w:p w14:paraId="3455F173" w14:textId="77777777" w:rsidR="00DB2037" w:rsidRPr="004C2E72" w:rsidRDefault="00DB2037" w:rsidP="00DB2037">
            <w:r w:rsidRPr="004C2E72">
              <w:rPr>
                <w:rFonts w:hint="eastAsia"/>
              </w:rPr>
              <w:t>日程</w:t>
            </w:r>
          </w:p>
        </w:tc>
      </w:tr>
      <w:tr w:rsidR="004C2E72" w:rsidRPr="004C2E72" w14:paraId="0E90417D" w14:textId="77777777" w:rsidTr="00F96FB2">
        <w:tc>
          <w:tcPr>
            <w:tcW w:w="4448" w:type="dxa"/>
          </w:tcPr>
          <w:p w14:paraId="43A32F93" w14:textId="5F1B84BA" w:rsidR="00DB2037" w:rsidRPr="004C2E72" w:rsidRDefault="003C704D" w:rsidP="00DB2037">
            <w:r w:rsidRPr="004C2E72">
              <w:rPr>
                <w:rFonts w:hint="eastAsia"/>
              </w:rPr>
              <w:t>キーテナント</w:t>
            </w:r>
            <w:r w:rsidR="009F64FD" w:rsidRPr="004C2E72">
              <w:rPr>
                <w:rFonts w:hint="eastAsia"/>
              </w:rPr>
              <w:t>募集要領</w:t>
            </w:r>
            <w:r w:rsidR="00DB2037" w:rsidRPr="004C2E72">
              <w:rPr>
                <w:rFonts w:hint="eastAsia"/>
              </w:rPr>
              <w:t>の</w:t>
            </w:r>
            <w:r w:rsidR="009F64FD" w:rsidRPr="004C2E72">
              <w:rPr>
                <w:rFonts w:hint="eastAsia"/>
              </w:rPr>
              <w:t>公開・</w:t>
            </w:r>
            <w:r w:rsidR="00DB2037" w:rsidRPr="004C2E72">
              <w:rPr>
                <w:rFonts w:hint="eastAsia"/>
              </w:rPr>
              <w:t>配布</w:t>
            </w:r>
          </w:p>
        </w:tc>
        <w:tc>
          <w:tcPr>
            <w:tcW w:w="4448" w:type="dxa"/>
          </w:tcPr>
          <w:p w14:paraId="6664E7F3" w14:textId="36B78B69" w:rsidR="00DB2037" w:rsidRPr="004C2E72" w:rsidRDefault="00411DEB" w:rsidP="00DB2037">
            <w:r w:rsidRPr="004C2E72">
              <w:rPr>
                <w:rFonts w:hint="eastAsia"/>
              </w:rPr>
              <w:t>令和６年</w:t>
            </w:r>
            <w:r w:rsidR="00EE1DA6" w:rsidRPr="004C2E72">
              <w:rPr>
                <w:rFonts w:hint="eastAsia"/>
              </w:rPr>
              <w:t>３</w:t>
            </w:r>
            <w:r w:rsidRPr="004C2E72">
              <w:rPr>
                <w:rFonts w:hint="eastAsia"/>
              </w:rPr>
              <w:t>月</w:t>
            </w:r>
            <w:r w:rsidR="00854151" w:rsidRPr="004C2E72">
              <w:rPr>
                <w:rFonts w:hint="eastAsia"/>
              </w:rPr>
              <w:t>２</w:t>
            </w:r>
            <w:r w:rsidR="00B81F24" w:rsidRPr="004C2E72">
              <w:rPr>
                <w:rFonts w:hint="eastAsia"/>
              </w:rPr>
              <w:t>５</w:t>
            </w:r>
            <w:r w:rsidRPr="004C2E72">
              <w:rPr>
                <w:rFonts w:hint="eastAsia"/>
              </w:rPr>
              <w:t>日（</w:t>
            </w:r>
            <w:r w:rsidR="00B81F24" w:rsidRPr="004C2E72">
              <w:rPr>
                <w:rFonts w:hint="eastAsia"/>
              </w:rPr>
              <w:t>月</w:t>
            </w:r>
            <w:r w:rsidRPr="004C2E72">
              <w:rPr>
                <w:rFonts w:hint="eastAsia"/>
              </w:rPr>
              <w:t>）</w:t>
            </w:r>
            <w:r w:rsidR="00DB2037" w:rsidRPr="004C2E72">
              <w:rPr>
                <w:rFonts w:hint="eastAsia"/>
              </w:rPr>
              <w:t>から</w:t>
            </w:r>
          </w:p>
          <w:p w14:paraId="48235568" w14:textId="6D078AE3" w:rsidR="00D12926" w:rsidRPr="004C2E72" w:rsidRDefault="00E91BFE" w:rsidP="00DB2037">
            <w:r w:rsidRPr="004C2E72">
              <w:rPr>
                <w:rFonts w:hint="eastAsia"/>
              </w:rPr>
              <w:lastRenderedPageBreak/>
              <w:t>令和６年</w:t>
            </w:r>
            <w:r w:rsidR="00EE1DA6" w:rsidRPr="004C2E72">
              <w:rPr>
                <w:rFonts w:hint="eastAsia"/>
              </w:rPr>
              <w:t>５</w:t>
            </w:r>
            <w:r w:rsidRPr="004C2E72">
              <w:rPr>
                <w:rFonts w:hint="eastAsia"/>
              </w:rPr>
              <w:t>月１</w:t>
            </w:r>
            <w:r w:rsidR="00EE1DA6" w:rsidRPr="004C2E72">
              <w:rPr>
                <w:rFonts w:hint="eastAsia"/>
              </w:rPr>
              <w:t>０</w:t>
            </w:r>
            <w:r w:rsidRPr="004C2E72">
              <w:rPr>
                <w:rFonts w:hint="eastAsia"/>
              </w:rPr>
              <w:t>日（</w:t>
            </w:r>
            <w:r w:rsidR="00EE1DA6" w:rsidRPr="004C2E72">
              <w:rPr>
                <w:rFonts w:hint="eastAsia"/>
              </w:rPr>
              <w:t>金</w:t>
            </w:r>
            <w:r w:rsidRPr="004C2E72">
              <w:rPr>
                <w:rFonts w:hint="eastAsia"/>
              </w:rPr>
              <w:t>）</w:t>
            </w:r>
            <w:r w:rsidR="00D12926" w:rsidRPr="004C2E72">
              <w:rPr>
                <w:rFonts w:hint="eastAsia"/>
              </w:rPr>
              <w:t>まで</w:t>
            </w:r>
          </w:p>
        </w:tc>
      </w:tr>
      <w:tr w:rsidR="004C2E72" w:rsidRPr="004C2E72" w14:paraId="250C28F9" w14:textId="77777777" w:rsidTr="00F96FB2">
        <w:tc>
          <w:tcPr>
            <w:tcW w:w="4448" w:type="dxa"/>
          </w:tcPr>
          <w:p w14:paraId="4F2D0F8F" w14:textId="77777777" w:rsidR="00DB2037" w:rsidRPr="004C2E72" w:rsidRDefault="00DB2037" w:rsidP="00DB2037">
            <w:r w:rsidRPr="004C2E72">
              <w:rPr>
                <w:rFonts w:hint="eastAsia"/>
              </w:rPr>
              <w:lastRenderedPageBreak/>
              <w:t>応募内容に関する質問の受付</w:t>
            </w:r>
          </w:p>
        </w:tc>
        <w:tc>
          <w:tcPr>
            <w:tcW w:w="4448" w:type="dxa"/>
          </w:tcPr>
          <w:p w14:paraId="0EBAAECE" w14:textId="3F03B45E" w:rsidR="00D12926" w:rsidRPr="004C2E72" w:rsidRDefault="00B81F24" w:rsidP="00D12926">
            <w:r w:rsidRPr="004C2E72">
              <w:rPr>
                <w:rFonts w:hint="eastAsia"/>
              </w:rPr>
              <w:t>令和６年３月２５日（月）</w:t>
            </w:r>
            <w:r w:rsidR="00D12926" w:rsidRPr="004C2E72">
              <w:rPr>
                <w:rFonts w:hint="eastAsia"/>
              </w:rPr>
              <w:t>から</w:t>
            </w:r>
          </w:p>
          <w:p w14:paraId="2AD0BDC0" w14:textId="2518D3A3" w:rsidR="00DB2037" w:rsidRPr="004C2E72" w:rsidRDefault="00E16E63" w:rsidP="00D12926">
            <w:r w:rsidRPr="004C2E72">
              <w:rPr>
                <w:rFonts w:hint="eastAsia"/>
              </w:rPr>
              <w:t>令和６年</w:t>
            </w:r>
            <w:r w:rsidR="00EE1DA6" w:rsidRPr="004C2E72">
              <w:rPr>
                <w:rFonts w:hint="eastAsia"/>
              </w:rPr>
              <w:t>４</w:t>
            </w:r>
            <w:r w:rsidRPr="004C2E72">
              <w:rPr>
                <w:rFonts w:hint="eastAsia"/>
              </w:rPr>
              <w:t>月</w:t>
            </w:r>
            <w:r w:rsidR="006D2CD3" w:rsidRPr="004C2E72">
              <w:rPr>
                <w:rFonts w:hint="eastAsia"/>
              </w:rPr>
              <w:t>１９</w:t>
            </w:r>
            <w:r w:rsidRPr="004C2E72">
              <w:rPr>
                <w:rFonts w:hint="eastAsia"/>
              </w:rPr>
              <w:t>日（</w:t>
            </w:r>
            <w:r w:rsidR="00EE1DA6" w:rsidRPr="004C2E72">
              <w:rPr>
                <w:rFonts w:hint="eastAsia"/>
              </w:rPr>
              <w:t>金</w:t>
            </w:r>
            <w:r w:rsidRPr="004C2E72">
              <w:rPr>
                <w:rFonts w:hint="eastAsia"/>
              </w:rPr>
              <w:t>）</w:t>
            </w:r>
            <w:r w:rsidR="00D12926" w:rsidRPr="004C2E72">
              <w:rPr>
                <w:rFonts w:hint="eastAsia"/>
              </w:rPr>
              <w:t>まで</w:t>
            </w:r>
          </w:p>
        </w:tc>
      </w:tr>
      <w:tr w:rsidR="004C2E72" w:rsidRPr="004C2E72" w14:paraId="20C968FC" w14:textId="77777777" w:rsidTr="00F96FB2">
        <w:tc>
          <w:tcPr>
            <w:tcW w:w="4448" w:type="dxa"/>
          </w:tcPr>
          <w:p w14:paraId="5E8C911A" w14:textId="77777777" w:rsidR="00DB2037" w:rsidRPr="004C2E72" w:rsidRDefault="00DB2037" w:rsidP="00DB2037">
            <w:r w:rsidRPr="004C2E72">
              <w:rPr>
                <w:rFonts w:hint="eastAsia"/>
              </w:rPr>
              <w:t>質問に関する回答</w:t>
            </w:r>
          </w:p>
        </w:tc>
        <w:tc>
          <w:tcPr>
            <w:tcW w:w="4448" w:type="dxa"/>
          </w:tcPr>
          <w:p w14:paraId="51A77892" w14:textId="12B34448" w:rsidR="00DB2037" w:rsidRPr="004C2E72" w:rsidRDefault="00477AFC" w:rsidP="00D12926">
            <w:r w:rsidRPr="004C2E72">
              <w:rPr>
                <w:rFonts w:hint="eastAsia"/>
              </w:rPr>
              <w:t>令和６年</w:t>
            </w:r>
            <w:r w:rsidR="00EE1DA6" w:rsidRPr="004C2E72">
              <w:rPr>
                <w:rFonts w:hint="eastAsia"/>
              </w:rPr>
              <w:t>４</w:t>
            </w:r>
            <w:r w:rsidRPr="004C2E72">
              <w:rPr>
                <w:rFonts w:hint="eastAsia"/>
              </w:rPr>
              <w:t>月</w:t>
            </w:r>
            <w:r w:rsidR="006D2CD3" w:rsidRPr="004C2E72">
              <w:rPr>
                <w:rFonts w:hint="eastAsia"/>
              </w:rPr>
              <w:t>２６</w:t>
            </w:r>
            <w:r w:rsidRPr="004C2E72">
              <w:rPr>
                <w:rFonts w:hint="eastAsia"/>
              </w:rPr>
              <w:t>日（</w:t>
            </w:r>
            <w:r w:rsidR="00EE1DA6" w:rsidRPr="004C2E72">
              <w:rPr>
                <w:rFonts w:hint="eastAsia"/>
              </w:rPr>
              <w:t>金</w:t>
            </w:r>
            <w:r w:rsidRPr="004C2E72">
              <w:rPr>
                <w:rFonts w:hint="eastAsia"/>
              </w:rPr>
              <w:t>）</w:t>
            </w:r>
            <w:r w:rsidR="00B557E8" w:rsidRPr="004C2E72">
              <w:rPr>
                <w:rFonts w:hint="eastAsia"/>
              </w:rPr>
              <w:t>まで</w:t>
            </w:r>
          </w:p>
        </w:tc>
      </w:tr>
      <w:tr w:rsidR="004C2E72" w:rsidRPr="004C2E72" w14:paraId="6D01AD3E" w14:textId="77777777" w:rsidTr="00F96FB2">
        <w:tc>
          <w:tcPr>
            <w:tcW w:w="4448" w:type="dxa"/>
          </w:tcPr>
          <w:p w14:paraId="69CD4D42" w14:textId="77777777" w:rsidR="00DB2037" w:rsidRPr="004C2E72" w:rsidRDefault="00DB2037" w:rsidP="00DB2037">
            <w:r w:rsidRPr="004C2E72">
              <w:rPr>
                <w:rFonts w:hint="eastAsia"/>
              </w:rPr>
              <w:t>申請書の提出</w:t>
            </w:r>
          </w:p>
        </w:tc>
        <w:tc>
          <w:tcPr>
            <w:tcW w:w="4448" w:type="dxa"/>
          </w:tcPr>
          <w:p w14:paraId="1ED68639" w14:textId="77896853" w:rsidR="00EE1DA6" w:rsidRPr="004C2E72" w:rsidRDefault="00B81F24" w:rsidP="00EE1DA6">
            <w:r w:rsidRPr="004C2E72">
              <w:rPr>
                <w:rFonts w:hint="eastAsia"/>
              </w:rPr>
              <w:t>令和６年３月２５日（月）</w:t>
            </w:r>
            <w:r w:rsidR="00EE1DA6" w:rsidRPr="004C2E72">
              <w:rPr>
                <w:rFonts w:hint="eastAsia"/>
              </w:rPr>
              <w:t>から</w:t>
            </w:r>
          </w:p>
          <w:p w14:paraId="6B3F0DCF" w14:textId="26E7F6C0" w:rsidR="00DB2037" w:rsidRPr="004C2E72" w:rsidRDefault="00EE1DA6" w:rsidP="00EE1DA6">
            <w:r w:rsidRPr="004C2E72">
              <w:rPr>
                <w:rFonts w:hint="eastAsia"/>
              </w:rPr>
              <w:t>令和６年５月１０日（金）まで</w:t>
            </w:r>
          </w:p>
        </w:tc>
      </w:tr>
      <w:tr w:rsidR="004C2E72" w:rsidRPr="004C2E72" w14:paraId="002760E9" w14:textId="77777777" w:rsidTr="00F96FB2">
        <w:tc>
          <w:tcPr>
            <w:tcW w:w="4448" w:type="dxa"/>
          </w:tcPr>
          <w:p w14:paraId="746004DA" w14:textId="77777777" w:rsidR="00DB2037" w:rsidRPr="004C2E72" w:rsidRDefault="00DB2037" w:rsidP="00DB2037">
            <w:r w:rsidRPr="004C2E72">
              <w:rPr>
                <w:rFonts w:hint="eastAsia"/>
              </w:rPr>
              <w:t>一次審査（提出書類による審査）</w:t>
            </w:r>
          </w:p>
        </w:tc>
        <w:tc>
          <w:tcPr>
            <w:tcW w:w="4448" w:type="dxa"/>
          </w:tcPr>
          <w:p w14:paraId="22A71D9A" w14:textId="22E98448" w:rsidR="00DB2037" w:rsidRPr="004C2E72" w:rsidRDefault="00672F96" w:rsidP="00D12926">
            <w:r w:rsidRPr="004C2E72">
              <w:rPr>
                <w:rFonts w:hint="eastAsia"/>
              </w:rPr>
              <w:t>令和</w:t>
            </w:r>
            <w:r w:rsidR="00477AFC" w:rsidRPr="004C2E72">
              <w:rPr>
                <w:rFonts w:hint="eastAsia"/>
              </w:rPr>
              <w:t>６</w:t>
            </w:r>
            <w:r w:rsidRPr="004C2E72">
              <w:rPr>
                <w:rFonts w:hint="eastAsia"/>
              </w:rPr>
              <w:t>年</w:t>
            </w:r>
            <w:r w:rsidR="00EE1DA6" w:rsidRPr="004C2E72">
              <w:rPr>
                <w:rFonts w:hint="eastAsia"/>
              </w:rPr>
              <w:t>５</w:t>
            </w:r>
            <w:r w:rsidR="00D12926" w:rsidRPr="004C2E72">
              <w:rPr>
                <w:rFonts w:hint="eastAsia"/>
              </w:rPr>
              <w:t>月</w:t>
            </w:r>
            <w:r w:rsidR="00E91BFE" w:rsidRPr="004C2E72">
              <w:rPr>
                <w:rFonts w:hint="eastAsia"/>
              </w:rPr>
              <w:t>１</w:t>
            </w:r>
            <w:r w:rsidR="00EE1DA6" w:rsidRPr="004C2E72">
              <w:rPr>
                <w:rFonts w:hint="eastAsia"/>
              </w:rPr>
              <w:t>４</w:t>
            </w:r>
            <w:r w:rsidR="00B557E8" w:rsidRPr="004C2E72">
              <w:rPr>
                <w:rFonts w:hint="eastAsia"/>
              </w:rPr>
              <w:t>日</w:t>
            </w:r>
            <w:r w:rsidR="00D12926" w:rsidRPr="004C2E72">
              <w:rPr>
                <w:rFonts w:hint="eastAsia"/>
              </w:rPr>
              <w:t>（</w:t>
            </w:r>
            <w:r w:rsidR="00EE1DA6" w:rsidRPr="004C2E72">
              <w:rPr>
                <w:rFonts w:hint="eastAsia"/>
              </w:rPr>
              <w:t>火</w:t>
            </w:r>
            <w:r w:rsidR="00B557E8" w:rsidRPr="004C2E72">
              <w:rPr>
                <w:rFonts w:hint="eastAsia"/>
              </w:rPr>
              <w:t>）</w:t>
            </w:r>
          </w:p>
        </w:tc>
      </w:tr>
      <w:tr w:rsidR="004C2E72" w:rsidRPr="004C2E72" w14:paraId="3C5F28B1" w14:textId="77777777" w:rsidTr="00F96FB2">
        <w:tc>
          <w:tcPr>
            <w:tcW w:w="4448" w:type="dxa"/>
          </w:tcPr>
          <w:p w14:paraId="01BD7475" w14:textId="77777777" w:rsidR="00477AFC" w:rsidRPr="004C2E72" w:rsidRDefault="00477AFC" w:rsidP="00477AFC">
            <w:r w:rsidRPr="004C2E72">
              <w:rPr>
                <w:rFonts w:hint="eastAsia"/>
              </w:rPr>
              <w:t>二次審査の日時の通知</w:t>
            </w:r>
          </w:p>
        </w:tc>
        <w:tc>
          <w:tcPr>
            <w:tcW w:w="4448" w:type="dxa"/>
          </w:tcPr>
          <w:p w14:paraId="5C296D9E" w14:textId="37082294" w:rsidR="00477AFC" w:rsidRPr="004C2E72" w:rsidRDefault="00477AFC" w:rsidP="00477AFC">
            <w:r w:rsidRPr="004C2E72">
              <w:rPr>
                <w:rFonts w:hint="eastAsia"/>
              </w:rPr>
              <w:t>令和６年</w:t>
            </w:r>
            <w:r w:rsidR="00EE1DA6" w:rsidRPr="004C2E72">
              <w:rPr>
                <w:rFonts w:hint="eastAsia"/>
              </w:rPr>
              <w:t>５</w:t>
            </w:r>
            <w:r w:rsidRPr="004C2E72">
              <w:rPr>
                <w:rFonts w:hint="eastAsia"/>
              </w:rPr>
              <w:t>月</w:t>
            </w:r>
            <w:r w:rsidR="00E16E63" w:rsidRPr="004C2E72">
              <w:rPr>
                <w:rFonts w:hint="eastAsia"/>
              </w:rPr>
              <w:t>１</w:t>
            </w:r>
            <w:r w:rsidR="00EE1DA6" w:rsidRPr="004C2E72">
              <w:rPr>
                <w:rFonts w:hint="eastAsia"/>
              </w:rPr>
              <w:t>５</w:t>
            </w:r>
            <w:r w:rsidRPr="004C2E72">
              <w:rPr>
                <w:rFonts w:hint="eastAsia"/>
              </w:rPr>
              <w:t>日（</w:t>
            </w:r>
            <w:r w:rsidR="00EE1DA6" w:rsidRPr="004C2E72">
              <w:rPr>
                <w:rFonts w:hint="eastAsia"/>
              </w:rPr>
              <w:t>水</w:t>
            </w:r>
            <w:r w:rsidRPr="004C2E72">
              <w:rPr>
                <w:rFonts w:hint="eastAsia"/>
              </w:rPr>
              <w:t>）</w:t>
            </w:r>
          </w:p>
        </w:tc>
      </w:tr>
      <w:tr w:rsidR="004C2E72" w:rsidRPr="004C2E72" w14:paraId="7FF9FD88" w14:textId="77777777" w:rsidTr="00F96FB2">
        <w:tc>
          <w:tcPr>
            <w:tcW w:w="4448" w:type="dxa"/>
          </w:tcPr>
          <w:p w14:paraId="29A8F434" w14:textId="77777777" w:rsidR="00477AFC" w:rsidRPr="004C2E72" w:rsidRDefault="00477AFC" w:rsidP="00477AFC">
            <w:r w:rsidRPr="004C2E72">
              <w:rPr>
                <w:rFonts w:hint="eastAsia"/>
              </w:rPr>
              <w:t>二次審査（プレゼンテーション）</w:t>
            </w:r>
          </w:p>
        </w:tc>
        <w:tc>
          <w:tcPr>
            <w:tcW w:w="4448" w:type="dxa"/>
          </w:tcPr>
          <w:p w14:paraId="51AD49EE" w14:textId="5C66B598" w:rsidR="00477AFC" w:rsidRPr="004C2E72" w:rsidRDefault="00477AFC" w:rsidP="00477AFC">
            <w:r w:rsidRPr="004C2E72">
              <w:rPr>
                <w:rFonts w:hint="eastAsia"/>
              </w:rPr>
              <w:t>令和６年</w:t>
            </w:r>
            <w:r w:rsidR="00EE1DA6" w:rsidRPr="004C2E72">
              <w:rPr>
                <w:rFonts w:hint="eastAsia"/>
              </w:rPr>
              <w:t>５</w:t>
            </w:r>
            <w:r w:rsidRPr="004C2E72">
              <w:rPr>
                <w:rFonts w:hint="eastAsia"/>
              </w:rPr>
              <w:t>月</w:t>
            </w:r>
            <w:r w:rsidR="00EE1DA6" w:rsidRPr="004C2E72">
              <w:rPr>
                <w:rFonts w:hint="eastAsia"/>
              </w:rPr>
              <w:t>２１</w:t>
            </w:r>
            <w:r w:rsidRPr="004C2E72">
              <w:rPr>
                <w:rFonts w:hint="eastAsia"/>
              </w:rPr>
              <w:t>日（</w:t>
            </w:r>
            <w:r w:rsidR="00EE1DA6" w:rsidRPr="004C2E72">
              <w:rPr>
                <w:rFonts w:hint="eastAsia"/>
              </w:rPr>
              <w:t>火</w:t>
            </w:r>
            <w:r w:rsidRPr="004C2E72">
              <w:rPr>
                <w:rFonts w:hint="eastAsia"/>
              </w:rPr>
              <w:t>）</w:t>
            </w:r>
          </w:p>
        </w:tc>
      </w:tr>
      <w:tr w:rsidR="00477AFC" w:rsidRPr="004C2E72" w14:paraId="6E004223" w14:textId="77777777" w:rsidTr="00F96FB2">
        <w:tc>
          <w:tcPr>
            <w:tcW w:w="4448" w:type="dxa"/>
          </w:tcPr>
          <w:p w14:paraId="348054F3" w14:textId="58197A72" w:rsidR="00477AFC" w:rsidRPr="004C2E72" w:rsidRDefault="009D2087" w:rsidP="00477AFC">
            <w:bookmarkStart w:id="11" w:name="_Hlk155341451"/>
            <w:r w:rsidRPr="004C2E72">
              <w:rPr>
                <w:rFonts w:hint="eastAsia"/>
              </w:rPr>
              <w:t>キーテナント</w:t>
            </w:r>
            <w:r w:rsidR="00477AFC" w:rsidRPr="004C2E72">
              <w:rPr>
                <w:rFonts w:hint="eastAsia"/>
              </w:rPr>
              <w:t>の決定</w:t>
            </w:r>
            <w:bookmarkEnd w:id="11"/>
          </w:p>
        </w:tc>
        <w:tc>
          <w:tcPr>
            <w:tcW w:w="4448" w:type="dxa"/>
          </w:tcPr>
          <w:p w14:paraId="3A47C293" w14:textId="31D1AE44" w:rsidR="00477AFC" w:rsidRPr="004C2E72" w:rsidRDefault="00477AFC" w:rsidP="00477AFC">
            <w:r w:rsidRPr="004C2E72">
              <w:rPr>
                <w:rFonts w:hint="eastAsia"/>
              </w:rPr>
              <w:t>令和６年</w:t>
            </w:r>
            <w:r w:rsidR="00EE1DA6" w:rsidRPr="004C2E72">
              <w:rPr>
                <w:rFonts w:hint="eastAsia"/>
              </w:rPr>
              <w:t>５</w:t>
            </w:r>
            <w:r w:rsidRPr="004C2E72">
              <w:rPr>
                <w:rFonts w:hint="eastAsia"/>
              </w:rPr>
              <w:t>月</w:t>
            </w:r>
            <w:r w:rsidR="00F80111" w:rsidRPr="004C2E72">
              <w:rPr>
                <w:rFonts w:hint="eastAsia"/>
              </w:rPr>
              <w:t>２</w:t>
            </w:r>
            <w:r w:rsidR="003B5E55" w:rsidRPr="004C2E72">
              <w:rPr>
                <w:rFonts w:hint="eastAsia"/>
              </w:rPr>
              <w:t>３</w:t>
            </w:r>
            <w:r w:rsidRPr="004C2E72">
              <w:rPr>
                <w:rFonts w:hint="eastAsia"/>
              </w:rPr>
              <w:t>日（</w:t>
            </w:r>
            <w:r w:rsidR="003B5E55" w:rsidRPr="004C2E72">
              <w:rPr>
                <w:rFonts w:hint="eastAsia"/>
              </w:rPr>
              <w:t>木</w:t>
            </w:r>
            <w:r w:rsidRPr="004C2E72">
              <w:rPr>
                <w:rFonts w:hint="eastAsia"/>
              </w:rPr>
              <w:t>）</w:t>
            </w:r>
          </w:p>
        </w:tc>
      </w:tr>
    </w:tbl>
    <w:p w14:paraId="1AF63686" w14:textId="1EAC3263" w:rsidR="0086554C" w:rsidRPr="004C2E72" w:rsidRDefault="0086554C" w:rsidP="002E760C"/>
    <w:p w14:paraId="4F15B397" w14:textId="612074F6" w:rsidR="009D2087" w:rsidRPr="004C2E72" w:rsidRDefault="009D2087" w:rsidP="002E760C">
      <w:r w:rsidRPr="004C2E72">
        <w:rPr>
          <w:rFonts w:hint="eastAsia"/>
        </w:rPr>
        <w:t>９．決定後について</w:t>
      </w:r>
    </w:p>
    <w:p w14:paraId="7CF12F6B" w14:textId="36209061" w:rsidR="009D2087" w:rsidRPr="004C2E72" w:rsidRDefault="009D2087" w:rsidP="009D2087">
      <w:pPr>
        <w:ind w:leftChars="200" w:left="420" w:firstLineChars="100" w:firstLine="210"/>
      </w:pPr>
      <w:r w:rsidRPr="004C2E72">
        <w:rPr>
          <w:rFonts w:hint="eastAsia"/>
        </w:rPr>
        <w:t>キーテナントは、建築工事発注前までに締結する当町との出店契約を経て正式</w:t>
      </w:r>
      <w:r w:rsidR="00411DEB" w:rsidRPr="004C2E72">
        <w:rPr>
          <w:rFonts w:hint="eastAsia"/>
        </w:rPr>
        <w:t>に集合店舗</w:t>
      </w:r>
      <w:r w:rsidRPr="004C2E72">
        <w:rPr>
          <w:rFonts w:hint="eastAsia"/>
        </w:rPr>
        <w:t>のキーテナントとなる。出店契約以前の町との協議においてキーテナントとしての役割を果たすことが困難となった場合、町・キーテナントのいずれかの申出により契約を辞退することができる。</w:t>
      </w:r>
    </w:p>
    <w:p w14:paraId="32F50178" w14:textId="77777777" w:rsidR="002171A6" w:rsidRDefault="002171A6" w:rsidP="009D2087">
      <w:pPr>
        <w:ind w:leftChars="200" w:left="420" w:firstLineChars="100" w:firstLine="210"/>
      </w:pPr>
    </w:p>
    <w:p w14:paraId="7DBAF9F4" w14:textId="43CEA307" w:rsidR="009D2087" w:rsidRDefault="002171A6" w:rsidP="002E760C">
      <w:r>
        <w:rPr>
          <w:rFonts w:hint="eastAsia"/>
        </w:rPr>
        <w:t>１０</w:t>
      </w:r>
      <w:r w:rsidRPr="00411DEB">
        <w:rPr>
          <w:rFonts w:hint="eastAsia"/>
        </w:rPr>
        <w:t>．</w:t>
      </w:r>
      <w:r>
        <w:rPr>
          <w:rFonts w:hint="eastAsia"/>
        </w:rPr>
        <w:t>工程表</w:t>
      </w:r>
    </w:p>
    <w:p w14:paraId="2BF57EE7" w14:textId="16137865" w:rsidR="002171A6" w:rsidRDefault="00331E41" w:rsidP="002E760C">
      <w:r w:rsidRPr="00331E41">
        <w:rPr>
          <w:noProof/>
        </w:rPr>
        <w:drawing>
          <wp:inline distT="0" distB="0" distL="0" distR="0" wp14:anchorId="666576A5" wp14:editId="401238A2">
            <wp:extent cx="6188710" cy="276352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2763520"/>
                    </a:xfrm>
                    <a:prstGeom prst="rect">
                      <a:avLst/>
                    </a:prstGeom>
                    <a:noFill/>
                    <a:ln>
                      <a:noFill/>
                    </a:ln>
                  </pic:spPr>
                </pic:pic>
              </a:graphicData>
            </a:graphic>
          </wp:inline>
        </w:drawing>
      </w:r>
    </w:p>
    <w:p w14:paraId="4ED84C63" w14:textId="77777777" w:rsidR="002171A6" w:rsidRDefault="002171A6" w:rsidP="002E760C"/>
    <w:p w14:paraId="72966541" w14:textId="1D39D620" w:rsidR="00DB2037" w:rsidRDefault="009D2087" w:rsidP="002E760C">
      <w:r>
        <w:rPr>
          <w:rFonts w:hint="eastAsia"/>
        </w:rPr>
        <w:t>１</w:t>
      </w:r>
      <w:r w:rsidR="002171A6">
        <w:rPr>
          <w:rFonts w:hint="eastAsia"/>
        </w:rPr>
        <w:t>１</w:t>
      </w:r>
      <w:r w:rsidR="00D12926">
        <w:rPr>
          <w:rFonts w:hint="eastAsia"/>
        </w:rPr>
        <w:t>．問合せ先</w:t>
      </w:r>
    </w:p>
    <w:p w14:paraId="0EB75FC2" w14:textId="77777777" w:rsidR="00D12926" w:rsidRDefault="00D12926" w:rsidP="00DB2037">
      <w:pPr>
        <w:ind w:leftChars="300" w:left="840" w:hangingChars="100" w:hanging="210"/>
      </w:pPr>
      <w:r>
        <w:rPr>
          <w:rFonts w:hint="eastAsia"/>
        </w:rPr>
        <w:t xml:space="preserve">　　　　　〒</w:t>
      </w:r>
      <w:r>
        <w:rPr>
          <w:rFonts w:hint="eastAsia"/>
        </w:rPr>
        <w:t>979-1592</w:t>
      </w:r>
      <w:r>
        <w:rPr>
          <w:rFonts w:hint="eastAsia"/>
        </w:rPr>
        <w:t xml:space="preserve">　福島県双葉郡浪江町大字幾世橋字六反田</w:t>
      </w:r>
      <w:r>
        <w:rPr>
          <w:rFonts w:hint="eastAsia"/>
        </w:rPr>
        <w:t>7</w:t>
      </w:r>
      <w:r>
        <w:rPr>
          <w:rFonts w:hint="eastAsia"/>
        </w:rPr>
        <w:t>番地</w:t>
      </w:r>
      <w:r w:rsidR="00DD049A">
        <w:rPr>
          <w:rFonts w:hint="eastAsia"/>
        </w:rPr>
        <w:t>2</w:t>
      </w:r>
    </w:p>
    <w:p w14:paraId="2BE153BE" w14:textId="77777777" w:rsidR="00D12926" w:rsidRDefault="00DD049A" w:rsidP="00DB2037">
      <w:pPr>
        <w:ind w:leftChars="300" w:left="840" w:hangingChars="100" w:hanging="210"/>
      </w:pPr>
      <w:r>
        <w:rPr>
          <w:rFonts w:hint="eastAsia"/>
        </w:rPr>
        <w:t xml:space="preserve">　　　　　　　　　　　浪江町役場　産業振興課　商工労働</w:t>
      </w:r>
      <w:r w:rsidR="00D12926">
        <w:rPr>
          <w:rFonts w:hint="eastAsia"/>
        </w:rPr>
        <w:t>係</w:t>
      </w:r>
    </w:p>
    <w:p w14:paraId="7E5677B0" w14:textId="77777777" w:rsidR="00D12926" w:rsidRDefault="00D12926" w:rsidP="00D12926">
      <w:pPr>
        <w:ind w:leftChars="300" w:left="840" w:hangingChars="100" w:hanging="210"/>
      </w:pPr>
      <w:r>
        <w:rPr>
          <w:rFonts w:hint="eastAsia"/>
        </w:rPr>
        <w:t xml:space="preserve">　　　　　　　　　　　電話：</w:t>
      </w:r>
      <w:r w:rsidR="00DD049A">
        <w:rPr>
          <w:rFonts w:hint="eastAsia"/>
        </w:rPr>
        <w:t>0240-34-0247</w:t>
      </w:r>
    </w:p>
    <w:p w14:paraId="563A88B5" w14:textId="77777777" w:rsidR="00D12926" w:rsidRDefault="00D12926" w:rsidP="00D12926">
      <w:pPr>
        <w:ind w:leftChars="300" w:left="840" w:hangingChars="100" w:hanging="210"/>
      </w:pPr>
      <w:r>
        <w:rPr>
          <w:rFonts w:hint="eastAsia"/>
        </w:rPr>
        <w:t xml:space="preserve">　　　　　　　　　　　</w:t>
      </w:r>
      <w:r>
        <w:rPr>
          <w:rFonts w:hint="eastAsia"/>
        </w:rPr>
        <w:t>F</w:t>
      </w:r>
      <w:r>
        <w:t>AX</w:t>
      </w:r>
      <w:r>
        <w:rPr>
          <w:rFonts w:hint="eastAsia"/>
        </w:rPr>
        <w:t>：</w:t>
      </w:r>
      <w:r>
        <w:rPr>
          <w:rFonts w:hint="eastAsia"/>
        </w:rPr>
        <w:t>0240-34-2135</w:t>
      </w:r>
    </w:p>
    <w:p w14:paraId="1E9B65A4" w14:textId="30E3B8CF" w:rsidR="00D12926" w:rsidRDefault="00D12926" w:rsidP="005D6887">
      <w:pPr>
        <w:ind w:leftChars="300" w:left="840" w:hangingChars="100" w:hanging="210"/>
      </w:pPr>
      <w:r>
        <w:rPr>
          <w:rFonts w:hint="eastAsia"/>
        </w:rPr>
        <w:t xml:space="preserve">　　　　　　　　　　　メール：</w:t>
      </w:r>
      <w:hyperlink r:id="rId9" w:history="1">
        <w:r w:rsidR="00331E41" w:rsidRPr="00E72633">
          <w:rPr>
            <w:rStyle w:val="a8"/>
          </w:rPr>
          <w:t>namie15010@town.namie.lg.jp</w:t>
        </w:r>
      </w:hyperlink>
    </w:p>
    <w:p w14:paraId="3DA407F0" w14:textId="03FE707E" w:rsidR="00331E41" w:rsidRPr="00331E41" w:rsidRDefault="00331E41" w:rsidP="00331E41"/>
    <w:sectPr w:rsidR="00331E41" w:rsidRPr="00331E41" w:rsidSect="008248EA">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4CCD" w14:textId="77777777" w:rsidR="00836240" w:rsidRDefault="00836240" w:rsidP="00DE5AF2">
      <w:r>
        <w:separator/>
      </w:r>
    </w:p>
  </w:endnote>
  <w:endnote w:type="continuationSeparator" w:id="0">
    <w:p w14:paraId="3954A5C9" w14:textId="77777777" w:rsidR="00836240" w:rsidRDefault="00836240" w:rsidP="00DE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814116"/>
      <w:docPartObj>
        <w:docPartGallery w:val="Page Numbers (Bottom of Page)"/>
        <w:docPartUnique/>
      </w:docPartObj>
    </w:sdtPr>
    <w:sdtEndPr/>
    <w:sdtContent>
      <w:p w14:paraId="05875CF3" w14:textId="77777777" w:rsidR="00836240" w:rsidRDefault="00836240">
        <w:pPr>
          <w:pStyle w:val="a6"/>
          <w:jc w:val="right"/>
        </w:pPr>
        <w:r>
          <w:fldChar w:fldCharType="begin"/>
        </w:r>
        <w:r>
          <w:instrText>PAGE   \* MERGEFORMAT</w:instrText>
        </w:r>
        <w:r>
          <w:fldChar w:fldCharType="separate"/>
        </w:r>
        <w:r w:rsidRPr="00C30E30">
          <w:rPr>
            <w:noProof/>
            <w:lang w:val="ja-JP"/>
          </w:rPr>
          <w:t>1</w:t>
        </w:r>
        <w:r>
          <w:fldChar w:fldCharType="end"/>
        </w:r>
      </w:p>
    </w:sdtContent>
  </w:sdt>
  <w:p w14:paraId="35058BB4" w14:textId="77777777" w:rsidR="00836240" w:rsidRDefault="008362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8CD8D" w14:textId="77777777" w:rsidR="00836240" w:rsidRDefault="00836240" w:rsidP="00DE5AF2">
      <w:r>
        <w:separator/>
      </w:r>
    </w:p>
  </w:footnote>
  <w:footnote w:type="continuationSeparator" w:id="0">
    <w:p w14:paraId="1243E64B" w14:textId="77777777" w:rsidR="00836240" w:rsidRDefault="00836240" w:rsidP="00DE5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F8C"/>
    <w:multiLevelType w:val="hybridMultilevel"/>
    <w:tmpl w:val="AC76C934"/>
    <w:lvl w:ilvl="0" w:tplc="508A340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53460"/>
    <w:multiLevelType w:val="hybridMultilevel"/>
    <w:tmpl w:val="24620F22"/>
    <w:lvl w:ilvl="0" w:tplc="670E2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C92F1F"/>
    <w:multiLevelType w:val="hybridMultilevel"/>
    <w:tmpl w:val="03181C84"/>
    <w:lvl w:ilvl="0" w:tplc="FE709A8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8B818A9"/>
    <w:multiLevelType w:val="hybridMultilevel"/>
    <w:tmpl w:val="4168896E"/>
    <w:lvl w:ilvl="0" w:tplc="D988D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6C"/>
    <w:rsid w:val="00000485"/>
    <w:rsid w:val="00006C42"/>
    <w:rsid w:val="00016387"/>
    <w:rsid w:val="00023952"/>
    <w:rsid w:val="000365FE"/>
    <w:rsid w:val="00064211"/>
    <w:rsid w:val="00083448"/>
    <w:rsid w:val="00083B81"/>
    <w:rsid w:val="00094647"/>
    <w:rsid w:val="00096330"/>
    <w:rsid w:val="000965ED"/>
    <w:rsid w:val="000A7B50"/>
    <w:rsid w:val="000A7F30"/>
    <w:rsid w:val="000B4F3B"/>
    <w:rsid w:val="000C0B04"/>
    <w:rsid w:val="000C122E"/>
    <w:rsid w:val="000D55F6"/>
    <w:rsid w:val="000D58FF"/>
    <w:rsid w:val="000D5FBD"/>
    <w:rsid w:val="000E42C6"/>
    <w:rsid w:val="000F1EEF"/>
    <w:rsid w:val="000F368E"/>
    <w:rsid w:val="00103E16"/>
    <w:rsid w:val="001101CB"/>
    <w:rsid w:val="0011668E"/>
    <w:rsid w:val="00117281"/>
    <w:rsid w:val="001201BE"/>
    <w:rsid w:val="00132B51"/>
    <w:rsid w:val="0013369B"/>
    <w:rsid w:val="00133F73"/>
    <w:rsid w:val="0013462B"/>
    <w:rsid w:val="001437DB"/>
    <w:rsid w:val="001564F7"/>
    <w:rsid w:val="0015657E"/>
    <w:rsid w:val="0015677C"/>
    <w:rsid w:val="00161A7C"/>
    <w:rsid w:val="00166233"/>
    <w:rsid w:val="0017224F"/>
    <w:rsid w:val="001807E3"/>
    <w:rsid w:val="001A0663"/>
    <w:rsid w:val="001B6CF2"/>
    <w:rsid w:val="001B6D15"/>
    <w:rsid w:val="001C029D"/>
    <w:rsid w:val="001C28CE"/>
    <w:rsid w:val="001C3D89"/>
    <w:rsid w:val="001C4B55"/>
    <w:rsid w:val="001D74A1"/>
    <w:rsid w:val="001E28B2"/>
    <w:rsid w:val="001E66C6"/>
    <w:rsid w:val="001F3AE2"/>
    <w:rsid w:val="002027CF"/>
    <w:rsid w:val="002051ED"/>
    <w:rsid w:val="002171A6"/>
    <w:rsid w:val="00222938"/>
    <w:rsid w:val="00227E9A"/>
    <w:rsid w:val="00230E95"/>
    <w:rsid w:val="0024144F"/>
    <w:rsid w:val="00253216"/>
    <w:rsid w:val="00254F2B"/>
    <w:rsid w:val="00256C9C"/>
    <w:rsid w:val="002629AD"/>
    <w:rsid w:val="0026564F"/>
    <w:rsid w:val="0026582C"/>
    <w:rsid w:val="00273547"/>
    <w:rsid w:val="00275196"/>
    <w:rsid w:val="00275AE6"/>
    <w:rsid w:val="00293773"/>
    <w:rsid w:val="002A5103"/>
    <w:rsid w:val="002B0C8B"/>
    <w:rsid w:val="002E505F"/>
    <w:rsid w:val="002E760C"/>
    <w:rsid w:val="002F28E8"/>
    <w:rsid w:val="002F3093"/>
    <w:rsid w:val="002F7202"/>
    <w:rsid w:val="0030005F"/>
    <w:rsid w:val="003217D2"/>
    <w:rsid w:val="00325DF3"/>
    <w:rsid w:val="00331E41"/>
    <w:rsid w:val="003376D1"/>
    <w:rsid w:val="0034253E"/>
    <w:rsid w:val="00361A5F"/>
    <w:rsid w:val="0039322C"/>
    <w:rsid w:val="00394D00"/>
    <w:rsid w:val="00395FED"/>
    <w:rsid w:val="00397766"/>
    <w:rsid w:val="003A03FE"/>
    <w:rsid w:val="003A4698"/>
    <w:rsid w:val="003A47E4"/>
    <w:rsid w:val="003B0D71"/>
    <w:rsid w:val="003B5E55"/>
    <w:rsid w:val="003B7282"/>
    <w:rsid w:val="003C2EC2"/>
    <w:rsid w:val="003C6740"/>
    <w:rsid w:val="003C704D"/>
    <w:rsid w:val="003D1131"/>
    <w:rsid w:val="003D1E85"/>
    <w:rsid w:val="003D4332"/>
    <w:rsid w:val="003D780D"/>
    <w:rsid w:val="003E7AE5"/>
    <w:rsid w:val="00405FD1"/>
    <w:rsid w:val="00410B15"/>
    <w:rsid w:val="00411DEB"/>
    <w:rsid w:val="0041319E"/>
    <w:rsid w:val="00426CA5"/>
    <w:rsid w:val="0043459C"/>
    <w:rsid w:val="0044184D"/>
    <w:rsid w:val="00441BD2"/>
    <w:rsid w:val="004420BF"/>
    <w:rsid w:val="004427E7"/>
    <w:rsid w:val="00452D7A"/>
    <w:rsid w:val="00461E17"/>
    <w:rsid w:val="00464DFF"/>
    <w:rsid w:val="00466702"/>
    <w:rsid w:val="00477AFC"/>
    <w:rsid w:val="00484A0F"/>
    <w:rsid w:val="0048797A"/>
    <w:rsid w:val="00492875"/>
    <w:rsid w:val="004934BC"/>
    <w:rsid w:val="00497467"/>
    <w:rsid w:val="004A0F09"/>
    <w:rsid w:val="004A4EAA"/>
    <w:rsid w:val="004B0E49"/>
    <w:rsid w:val="004C2E72"/>
    <w:rsid w:val="004C66DB"/>
    <w:rsid w:val="004E1EFA"/>
    <w:rsid w:val="004E2228"/>
    <w:rsid w:val="004F09AB"/>
    <w:rsid w:val="004F0F3E"/>
    <w:rsid w:val="004F4831"/>
    <w:rsid w:val="004F58C2"/>
    <w:rsid w:val="0050247F"/>
    <w:rsid w:val="005144EB"/>
    <w:rsid w:val="00514DD0"/>
    <w:rsid w:val="00517D9B"/>
    <w:rsid w:val="005205D4"/>
    <w:rsid w:val="00526C1A"/>
    <w:rsid w:val="00527826"/>
    <w:rsid w:val="00540BFA"/>
    <w:rsid w:val="005415BA"/>
    <w:rsid w:val="00543BCC"/>
    <w:rsid w:val="00551893"/>
    <w:rsid w:val="00563B42"/>
    <w:rsid w:val="0056491F"/>
    <w:rsid w:val="005706F9"/>
    <w:rsid w:val="0057772F"/>
    <w:rsid w:val="005825C0"/>
    <w:rsid w:val="00585FBA"/>
    <w:rsid w:val="00597EE4"/>
    <w:rsid w:val="005A20D9"/>
    <w:rsid w:val="005A2471"/>
    <w:rsid w:val="005A38E4"/>
    <w:rsid w:val="005C0C35"/>
    <w:rsid w:val="005C0D17"/>
    <w:rsid w:val="005C508F"/>
    <w:rsid w:val="005D5FF0"/>
    <w:rsid w:val="005D6887"/>
    <w:rsid w:val="005E077F"/>
    <w:rsid w:val="005E5D02"/>
    <w:rsid w:val="005F0700"/>
    <w:rsid w:val="00603781"/>
    <w:rsid w:val="00624F0A"/>
    <w:rsid w:val="006275E9"/>
    <w:rsid w:val="00627F34"/>
    <w:rsid w:val="00634C6F"/>
    <w:rsid w:val="006400D7"/>
    <w:rsid w:val="00644381"/>
    <w:rsid w:val="00655550"/>
    <w:rsid w:val="00657A7E"/>
    <w:rsid w:val="00666911"/>
    <w:rsid w:val="00672F96"/>
    <w:rsid w:val="00674846"/>
    <w:rsid w:val="00677778"/>
    <w:rsid w:val="00682A9D"/>
    <w:rsid w:val="006A490B"/>
    <w:rsid w:val="006D1E41"/>
    <w:rsid w:val="006D2CD3"/>
    <w:rsid w:val="006E6570"/>
    <w:rsid w:val="006F663E"/>
    <w:rsid w:val="0071683C"/>
    <w:rsid w:val="00730790"/>
    <w:rsid w:val="007368B8"/>
    <w:rsid w:val="0073708D"/>
    <w:rsid w:val="007472B3"/>
    <w:rsid w:val="00761534"/>
    <w:rsid w:val="0076396D"/>
    <w:rsid w:val="00781EBE"/>
    <w:rsid w:val="00781FA2"/>
    <w:rsid w:val="00783D48"/>
    <w:rsid w:val="007876A9"/>
    <w:rsid w:val="00790BCA"/>
    <w:rsid w:val="007A275A"/>
    <w:rsid w:val="007A3893"/>
    <w:rsid w:val="007B0389"/>
    <w:rsid w:val="007B5223"/>
    <w:rsid w:val="007C5160"/>
    <w:rsid w:val="007D017D"/>
    <w:rsid w:val="007D2D59"/>
    <w:rsid w:val="007D34D3"/>
    <w:rsid w:val="008067A8"/>
    <w:rsid w:val="0080735A"/>
    <w:rsid w:val="008248EA"/>
    <w:rsid w:val="00824CD6"/>
    <w:rsid w:val="00831352"/>
    <w:rsid w:val="00836240"/>
    <w:rsid w:val="0085322F"/>
    <w:rsid w:val="00854151"/>
    <w:rsid w:val="00860E12"/>
    <w:rsid w:val="0086554C"/>
    <w:rsid w:val="00882903"/>
    <w:rsid w:val="00884EC6"/>
    <w:rsid w:val="0088588D"/>
    <w:rsid w:val="008A677D"/>
    <w:rsid w:val="008A694C"/>
    <w:rsid w:val="008B233B"/>
    <w:rsid w:val="008B29DE"/>
    <w:rsid w:val="008B76EF"/>
    <w:rsid w:val="008C11DF"/>
    <w:rsid w:val="008C228B"/>
    <w:rsid w:val="008C3B59"/>
    <w:rsid w:val="008C6870"/>
    <w:rsid w:val="008C6F74"/>
    <w:rsid w:val="008D73F1"/>
    <w:rsid w:val="00917255"/>
    <w:rsid w:val="0091786E"/>
    <w:rsid w:val="0092023C"/>
    <w:rsid w:val="0092706C"/>
    <w:rsid w:val="0092758F"/>
    <w:rsid w:val="00931325"/>
    <w:rsid w:val="0093142E"/>
    <w:rsid w:val="00931516"/>
    <w:rsid w:val="00935749"/>
    <w:rsid w:val="00935C84"/>
    <w:rsid w:val="00945BA5"/>
    <w:rsid w:val="0095781B"/>
    <w:rsid w:val="00960E5C"/>
    <w:rsid w:val="00967A3E"/>
    <w:rsid w:val="00984AB6"/>
    <w:rsid w:val="00995784"/>
    <w:rsid w:val="00996774"/>
    <w:rsid w:val="009A7DC9"/>
    <w:rsid w:val="009B7ADA"/>
    <w:rsid w:val="009C0361"/>
    <w:rsid w:val="009C164B"/>
    <w:rsid w:val="009C177B"/>
    <w:rsid w:val="009D16F3"/>
    <w:rsid w:val="009D2087"/>
    <w:rsid w:val="009D6A34"/>
    <w:rsid w:val="009E2C6C"/>
    <w:rsid w:val="009E6195"/>
    <w:rsid w:val="009F2A59"/>
    <w:rsid w:val="009F64FD"/>
    <w:rsid w:val="00A03A35"/>
    <w:rsid w:val="00A166C0"/>
    <w:rsid w:val="00A23BD4"/>
    <w:rsid w:val="00A25549"/>
    <w:rsid w:val="00A34FE3"/>
    <w:rsid w:val="00A4066F"/>
    <w:rsid w:val="00A529AC"/>
    <w:rsid w:val="00A63512"/>
    <w:rsid w:val="00A63C7C"/>
    <w:rsid w:val="00A64C6E"/>
    <w:rsid w:val="00A65E3D"/>
    <w:rsid w:val="00A67954"/>
    <w:rsid w:val="00A93A53"/>
    <w:rsid w:val="00AA3B8D"/>
    <w:rsid w:val="00AA7606"/>
    <w:rsid w:val="00AB67CB"/>
    <w:rsid w:val="00AD3BD7"/>
    <w:rsid w:val="00AE2500"/>
    <w:rsid w:val="00AE6111"/>
    <w:rsid w:val="00AF0263"/>
    <w:rsid w:val="00AF1D36"/>
    <w:rsid w:val="00B00C6E"/>
    <w:rsid w:val="00B128FB"/>
    <w:rsid w:val="00B13980"/>
    <w:rsid w:val="00B2068C"/>
    <w:rsid w:val="00B23E5E"/>
    <w:rsid w:val="00B26198"/>
    <w:rsid w:val="00B31D54"/>
    <w:rsid w:val="00B557E8"/>
    <w:rsid w:val="00B62DE3"/>
    <w:rsid w:val="00B62FBC"/>
    <w:rsid w:val="00B6646C"/>
    <w:rsid w:val="00B70BE0"/>
    <w:rsid w:val="00B7545B"/>
    <w:rsid w:val="00B81CCD"/>
    <w:rsid w:val="00B81F24"/>
    <w:rsid w:val="00B837DE"/>
    <w:rsid w:val="00B911C5"/>
    <w:rsid w:val="00B9312A"/>
    <w:rsid w:val="00B96D0D"/>
    <w:rsid w:val="00B97CEE"/>
    <w:rsid w:val="00BA4369"/>
    <w:rsid w:val="00BA5686"/>
    <w:rsid w:val="00BB229C"/>
    <w:rsid w:val="00BB55AF"/>
    <w:rsid w:val="00BD1E54"/>
    <w:rsid w:val="00BD5C6D"/>
    <w:rsid w:val="00BD73C7"/>
    <w:rsid w:val="00BE212C"/>
    <w:rsid w:val="00BF3FBD"/>
    <w:rsid w:val="00BF459F"/>
    <w:rsid w:val="00BF6DD1"/>
    <w:rsid w:val="00C008F3"/>
    <w:rsid w:val="00C15EA0"/>
    <w:rsid w:val="00C21D18"/>
    <w:rsid w:val="00C30E30"/>
    <w:rsid w:val="00C32A23"/>
    <w:rsid w:val="00C3491F"/>
    <w:rsid w:val="00C5582D"/>
    <w:rsid w:val="00C6262E"/>
    <w:rsid w:val="00C73C63"/>
    <w:rsid w:val="00C90D07"/>
    <w:rsid w:val="00CA308D"/>
    <w:rsid w:val="00CA6A9A"/>
    <w:rsid w:val="00CD549C"/>
    <w:rsid w:val="00CE46B2"/>
    <w:rsid w:val="00CF567E"/>
    <w:rsid w:val="00D12926"/>
    <w:rsid w:val="00D259E3"/>
    <w:rsid w:val="00D26003"/>
    <w:rsid w:val="00D319B3"/>
    <w:rsid w:val="00D358C7"/>
    <w:rsid w:val="00D36D79"/>
    <w:rsid w:val="00D401F1"/>
    <w:rsid w:val="00D5098E"/>
    <w:rsid w:val="00D548F8"/>
    <w:rsid w:val="00D776F1"/>
    <w:rsid w:val="00D816FF"/>
    <w:rsid w:val="00D83578"/>
    <w:rsid w:val="00D84556"/>
    <w:rsid w:val="00D95AA0"/>
    <w:rsid w:val="00DA231D"/>
    <w:rsid w:val="00DA3E38"/>
    <w:rsid w:val="00DB0A27"/>
    <w:rsid w:val="00DB2037"/>
    <w:rsid w:val="00DC0C69"/>
    <w:rsid w:val="00DC7869"/>
    <w:rsid w:val="00DD049A"/>
    <w:rsid w:val="00DD7D3D"/>
    <w:rsid w:val="00DE036E"/>
    <w:rsid w:val="00DE5AF2"/>
    <w:rsid w:val="00DE72FD"/>
    <w:rsid w:val="00DF2BD1"/>
    <w:rsid w:val="00DF6578"/>
    <w:rsid w:val="00E01748"/>
    <w:rsid w:val="00E05E6C"/>
    <w:rsid w:val="00E07579"/>
    <w:rsid w:val="00E102C3"/>
    <w:rsid w:val="00E16E63"/>
    <w:rsid w:val="00E30AB7"/>
    <w:rsid w:val="00E343C2"/>
    <w:rsid w:val="00E441FF"/>
    <w:rsid w:val="00E471B8"/>
    <w:rsid w:val="00E7062C"/>
    <w:rsid w:val="00E73D6B"/>
    <w:rsid w:val="00E73FDD"/>
    <w:rsid w:val="00E91BFE"/>
    <w:rsid w:val="00E925E9"/>
    <w:rsid w:val="00EA15A2"/>
    <w:rsid w:val="00EA393A"/>
    <w:rsid w:val="00EA5645"/>
    <w:rsid w:val="00EB5426"/>
    <w:rsid w:val="00EB5829"/>
    <w:rsid w:val="00EC275A"/>
    <w:rsid w:val="00EC511C"/>
    <w:rsid w:val="00ED34BF"/>
    <w:rsid w:val="00ED4187"/>
    <w:rsid w:val="00EE1DA6"/>
    <w:rsid w:val="00EE53B2"/>
    <w:rsid w:val="00EF7D50"/>
    <w:rsid w:val="00F0204B"/>
    <w:rsid w:val="00F05BF7"/>
    <w:rsid w:val="00F11422"/>
    <w:rsid w:val="00F31185"/>
    <w:rsid w:val="00F37E08"/>
    <w:rsid w:val="00F55F2A"/>
    <w:rsid w:val="00F61CFA"/>
    <w:rsid w:val="00F65086"/>
    <w:rsid w:val="00F747E0"/>
    <w:rsid w:val="00F80111"/>
    <w:rsid w:val="00F81303"/>
    <w:rsid w:val="00F90EEB"/>
    <w:rsid w:val="00F96FB2"/>
    <w:rsid w:val="00FA34A0"/>
    <w:rsid w:val="00FB3341"/>
    <w:rsid w:val="00FC30D1"/>
    <w:rsid w:val="00FD6507"/>
    <w:rsid w:val="00FD6FAF"/>
    <w:rsid w:val="00FF5B7E"/>
    <w:rsid w:val="00FF6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C4BDD"/>
  <w15:chartTrackingRefBased/>
  <w15:docId w15:val="{AD58FA1C-B18D-4673-A871-A6EE7D9F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65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AF2"/>
    <w:pPr>
      <w:ind w:leftChars="400" w:left="840"/>
    </w:pPr>
  </w:style>
  <w:style w:type="paragraph" w:styleId="a4">
    <w:name w:val="header"/>
    <w:basedOn w:val="a"/>
    <w:link w:val="a5"/>
    <w:uiPriority w:val="99"/>
    <w:unhideWhenUsed/>
    <w:rsid w:val="00DE5AF2"/>
    <w:pPr>
      <w:tabs>
        <w:tab w:val="center" w:pos="4252"/>
        <w:tab w:val="right" w:pos="8504"/>
      </w:tabs>
      <w:snapToGrid w:val="0"/>
    </w:pPr>
  </w:style>
  <w:style w:type="character" w:customStyle="1" w:styleId="a5">
    <w:name w:val="ヘッダー (文字)"/>
    <w:basedOn w:val="a0"/>
    <w:link w:val="a4"/>
    <w:uiPriority w:val="99"/>
    <w:rsid w:val="00DE5AF2"/>
  </w:style>
  <w:style w:type="paragraph" w:styleId="a6">
    <w:name w:val="footer"/>
    <w:basedOn w:val="a"/>
    <w:link w:val="a7"/>
    <w:uiPriority w:val="99"/>
    <w:unhideWhenUsed/>
    <w:rsid w:val="00DE5AF2"/>
    <w:pPr>
      <w:tabs>
        <w:tab w:val="center" w:pos="4252"/>
        <w:tab w:val="right" w:pos="8504"/>
      </w:tabs>
      <w:snapToGrid w:val="0"/>
    </w:pPr>
  </w:style>
  <w:style w:type="character" w:customStyle="1" w:styleId="a7">
    <w:name w:val="フッター (文字)"/>
    <w:basedOn w:val="a0"/>
    <w:link w:val="a6"/>
    <w:uiPriority w:val="99"/>
    <w:rsid w:val="00DE5AF2"/>
  </w:style>
  <w:style w:type="character" w:styleId="a8">
    <w:name w:val="Hyperlink"/>
    <w:basedOn w:val="a0"/>
    <w:uiPriority w:val="99"/>
    <w:unhideWhenUsed/>
    <w:rsid w:val="003E7AE5"/>
    <w:rPr>
      <w:color w:val="0563C1" w:themeColor="hyperlink"/>
      <w:u w:val="single"/>
    </w:rPr>
  </w:style>
  <w:style w:type="table" w:styleId="a9">
    <w:name w:val="Table Grid"/>
    <w:basedOn w:val="a1"/>
    <w:uiPriority w:val="39"/>
    <w:rsid w:val="005F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807E3"/>
    <w:rPr>
      <w:sz w:val="18"/>
      <w:szCs w:val="18"/>
    </w:rPr>
  </w:style>
  <w:style w:type="paragraph" w:styleId="ab">
    <w:name w:val="annotation text"/>
    <w:basedOn w:val="a"/>
    <w:link w:val="ac"/>
    <w:uiPriority w:val="99"/>
    <w:semiHidden/>
    <w:unhideWhenUsed/>
    <w:rsid w:val="001807E3"/>
    <w:pPr>
      <w:jc w:val="left"/>
    </w:pPr>
  </w:style>
  <w:style w:type="character" w:customStyle="1" w:styleId="ac">
    <w:name w:val="コメント文字列 (文字)"/>
    <w:basedOn w:val="a0"/>
    <w:link w:val="ab"/>
    <w:uiPriority w:val="99"/>
    <w:semiHidden/>
    <w:rsid w:val="001807E3"/>
  </w:style>
  <w:style w:type="paragraph" w:styleId="ad">
    <w:name w:val="annotation subject"/>
    <w:basedOn w:val="ab"/>
    <w:next w:val="ab"/>
    <w:link w:val="ae"/>
    <w:uiPriority w:val="99"/>
    <w:semiHidden/>
    <w:unhideWhenUsed/>
    <w:rsid w:val="001807E3"/>
    <w:rPr>
      <w:b/>
      <w:bCs/>
    </w:rPr>
  </w:style>
  <w:style w:type="character" w:customStyle="1" w:styleId="ae">
    <w:name w:val="コメント内容 (文字)"/>
    <w:basedOn w:val="ac"/>
    <w:link w:val="ad"/>
    <w:uiPriority w:val="99"/>
    <w:semiHidden/>
    <w:rsid w:val="001807E3"/>
    <w:rPr>
      <w:b/>
      <w:bCs/>
    </w:rPr>
  </w:style>
  <w:style w:type="paragraph" w:styleId="af">
    <w:name w:val="Balloon Text"/>
    <w:basedOn w:val="a"/>
    <w:link w:val="af0"/>
    <w:uiPriority w:val="99"/>
    <w:semiHidden/>
    <w:unhideWhenUsed/>
    <w:rsid w:val="001807E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807E3"/>
    <w:rPr>
      <w:rFonts w:asciiTheme="majorHAnsi" w:eastAsiaTheme="majorEastAsia" w:hAnsiTheme="majorHAnsi" w:cstheme="majorBidi"/>
      <w:sz w:val="18"/>
      <w:szCs w:val="18"/>
    </w:rPr>
  </w:style>
  <w:style w:type="character" w:customStyle="1" w:styleId="10">
    <w:name w:val="見出し 1 (文字)"/>
    <w:basedOn w:val="a0"/>
    <w:link w:val="1"/>
    <w:uiPriority w:val="9"/>
    <w:rsid w:val="006E6570"/>
    <w:rPr>
      <w:rFonts w:asciiTheme="majorHAnsi" w:eastAsiaTheme="majorEastAsia" w:hAnsiTheme="majorHAnsi" w:cstheme="majorBidi"/>
      <w:sz w:val="24"/>
      <w:szCs w:val="24"/>
    </w:rPr>
  </w:style>
  <w:style w:type="character" w:styleId="af1">
    <w:name w:val="Unresolved Mention"/>
    <w:basedOn w:val="a0"/>
    <w:uiPriority w:val="99"/>
    <w:semiHidden/>
    <w:unhideWhenUsed/>
    <w:rsid w:val="0044184D"/>
    <w:rPr>
      <w:color w:val="605E5C"/>
      <w:shd w:val="clear" w:color="auto" w:fill="E1DFDD"/>
    </w:rPr>
  </w:style>
  <w:style w:type="character" w:styleId="af2">
    <w:name w:val="FollowedHyperlink"/>
    <w:basedOn w:val="a0"/>
    <w:uiPriority w:val="99"/>
    <w:semiHidden/>
    <w:unhideWhenUsed/>
    <w:rsid w:val="00441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95404">
      <w:bodyDiv w:val="1"/>
      <w:marLeft w:val="0"/>
      <w:marRight w:val="0"/>
      <w:marTop w:val="0"/>
      <w:marBottom w:val="0"/>
      <w:divBdr>
        <w:top w:val="none" w:sz="0" w:space="0" w:color="auto"/>
        <w:left w:val="none" w:sz="0" w:space="0" w:color="auto"/>
        <w:bottom w:val="none" w:sz="0" w:space="0" w:color="auto"/>
        <w:right w:val="none" w:sz="0" w:space="0" w:color="auto"/>
      </w:divBdr>
    </w:div>
    <w:div w:id="895623051">
      <w:bodyDiv w:val="1"/>
      <w:marLeft w:val="0"/>
      <w:marRight w:val="0"/>
      <w:marTop w:val="0"/>
      <w:marBottom w:val="0"/>
      <w:divBdr>
        <w:top w:val="none" w:sz="0" w:space="0" w:color="auto"/>
        <w:left w:val="none" w:sz="0" w:space="0" w:color="auto"/>
        <w:bottom w:val="none" w:sz="0" w:space="0" w:color="auto"/>
        <w:right w:val="none" w:sz="0" w:space="0" w:color="auto"/>
      </w:divBdr>
    </w:div>
    <w:div w:id="96103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mie15010@town.nami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451C-F526-40B2-833E-45230715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10</Pages>
  <Words>1184</Words>
  <Characters>6755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関口 翔太</dc:creator>
  <cp:lastModifiedBy>今野 雄一</cp:lastModifiedBy>
  <cp:revision>14</cp:revision>
  <dcterms:created xsi:type="dcterms:W3CDTF">2024-03-21T08:25:00Z</dcterms:created>
  <dcterms:modified xsi:type="dcterms:W3CDTF">2024-03-25T02:02:00Z</dcterms:modified>
</cp:coreProperties>
</file>