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484E64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484E64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326F4B5E" w:rsidR="00E010C5" w:rsidRPr="00484E64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484E64">
        <w:rPr>
          <w:rFonts w:asciiTheme="minorEastAsia" w:hAnsiTheme="minorEastAsia" w:hint="eastAsia"/>
          <w:sz w:val="22"/>
          <w:u w:val="single"/>
        </w:rPr>
        <w:t>入札番号　第</w:t>
      </w:r>
      <w:r w:rsidR="002C490A">
        <w:rPr>
          <w:rFonts w:asciiTheme="minorEastAsia" w:hAnsiTheme="minorEastAsia" w:hint="eastAsia"/>
          <w:sz w:val="22"/>
          <w:u w:val="single"/>
        </w:rPr>
        <w:t xml:space="preserve"> 24-016-023-074 </w:t>
      </w:r>
      <w:r w:rsidRPr="00484E64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636742B8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484E64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D07111" w:rsidRPr="00484E64">
        <w:rPr>
          <w:rFonts w:ascii="ＭＳ 明朝" w:hAnsi="ＭＳ 明朝" w:hint="eastAsia"/>
          <w:sz w:val="22"/>
          <w:u w:val="single"/>
        </w:rPr>
        <w:t>産学官連携施設設計業務委託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490A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84E64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01C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07111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12</cp:revision>
  <cp:lastPrinted>2024-05-22T00:04:00Z</cp:lastPrinted>
  <dcterms:created xsi:type="dcterms:W3CDTF">2019-04-17T08:31:00Z</dcterms:created>
  <dcterms:modified xsi:type="dcterms:W3CDTF">2024-06-03T01:12:00Z</dcterms:modified>
</cp:coreProperties>
</file>