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1AE234D8"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6430F5">
        <w:rPr>
          <w:rFonts w:asciiTheme="minorEastAsia" w:hAnsiTheme="minorEastAsia" w:hint="eastAsia"/>
          <w:sz w:val="22"/>
        </w:rPr>
        <w:t>46</w:t>
      </w:r>
      <w:bookmarkStart w:id="0" w:name="_GoBack"/>
      <w:bookmarkEnd w:id="0"/>
      <w:r w:rsidR="006B785D" w:rsidRPr="001B2744">
        <w:rPr>
          <w:rFonts w:asciiTheme="minorEastAsia" w:hAnsiTheme="minorEastAsia" w:hint="eastAsia"/>
          <w:sz w:val="22"/>
        </w:rPr>
        <w:t>号</w:t>
      </w:r>
      <w:r w:rsidR="00F567DA" w:rsidRPr="001B2744">
        <w:rPr>
          <w:rFonts w:asciiTheme="minorEastAsia" w:hAnsiTheme="minorEastAsia" w:hint="eastAsia"/>
          <w:sz w:val="22"/>
        </w:rPr>
        <w:t>畜産施設備品購入（その</w:t>
      </w:r>
      <w:r w:rsidR="0064468E">
        <w:rPr>
          <w:rFonts w:asciiTheme="minorEastAsia" w:hAnsiTheme="minorEastAsia" w:hint="eastAsia"/>
          <w:sz w:val="22"/>
        </w:rPr>
        <w:t>4</w:t>
      </w:r>
      <w:r w:rsidR="00652252">
        <w:rPr>
          <w:rFonts w:asciiTheme="minorEastAsia" w:hAnsiTheme="minorEastAsia" w:hint="eastAsia"/>
          <w:sz w:val="22"/>
        </w:rPr>
        <w:t xml:space="preserve"> </w:t>
      </w:r>
      <w:r w:rsidR="0064468E">
        <w:rPr>
          <w:rFonts w:asciiTheme="minorEastAsia" w:hAnsiTheme="minorEastAsia" w:hint="eastAsia"/>
          <w:sz w:val="22"/>
        </w:rPr>
        <w:t>輸送車両</w:t>
      </w:r>
      <w:r w:rsidR="00F567DA" w:rsidRPr="001B2744">
        <w:rPr>
          <w:rFonts w:asciiTheme="minorEastAsia" w:hAnsiTheme="minorEastAsia" w:hint="eastAsia"/>
          <w:sz w:val="22"/>
        </w:rPr>
        <w:t>）</w:t>
      </w:r>
      <w:r w:rsidR="00662C94" w:rsidRPr="001B2744">
        <w:rPr>
          <w:rFonts w:asciiTheme="minorEastAsia" w:hAnsiTheme="minorEastAsia" w:hint="eastAsia"/>
          <w:sz w:val="22"/>
        </w:rPr>
        <w:t>の制限付</w:t>
      </w:r>
      <w:r w:rsidRPr="001B2744">
        <w:rPr>
          <w:rFonts w:asciiTheme="minorEastAsia" w:hAnsiTheme="minorEastAsia" w:hint="eastAsia"/>
          <w:sz w:val="22"/>
        </w:rPr>
        <w:t>一</w:t>
      </w:r>
      <w:r w:rsidRPr="00CB03A9">
        <w:rPr>
          <w:rFonts w:asciiTheme="minorEastAsia" w:hAnsiTheme="minorEastAsia" w:hint="eastAsia"/>
          <w:sz w:val="22"/>
        </w:rPr>
        <w:t>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B2744"/>
    <w:rsid w:val="001B7E34"/>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548"/>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430F5"/>
    <w:rsid w:val="0064468E"/>
    <w:rsid w:val="00652252"/>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239C"/>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A3FBA"/>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567DA"/>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B27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27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C9C64-3963-4C45-8851-99018561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倉本 純</cp:lastModifiedBy>
  <cp:revision>16</cp:revision>
  <cp:lastPrinted>2024-08-04T23:43:00Z</cp:lastPrinted>
  <dcterms:created xsi:type="dcterms:W3CDTF">2019-04-17T08:27:00Z</dcterms:created>
  <dcterms:modified xsi:type="dcterms:W3CDTF">2024-08-04T23:44:00Z</dcterms:modified>
</cp:coreProperties>
</file>