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19F7A556" w:rsidR="00BD5A5B" w:rsidRPr="00A05183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A05183">
        <w:rPr>
          <w:rFonts w:asciiTheme="minorEastAsia" w:hAnsiTheme="minorEastAsia" w:hint="eastAsia"/>
          <w:sz w:val="22"/>
        </w:rPr>
        <w:t>第</w:t>
      </w:r>
      <w:r w:rsidR="00D76B1E" w:rsidRPr="00A05183">
        <w:rPr>
          <w:rFonts w:asciiTheme="minorEastAsia" w:hAnsiTheme="minorEastAsia" w:hint="eastAsia"/>
          <w:sz w:val="22"/>
        </w:rPr>
        <w:t>25</w:t>
      </w:r>
      <w:r w:rsidR="00385D1B" w:rsidRPr="00A05183">
        <w:rPr>
          <w:rFonts w:asciiTheme="minorEastAsia" w:hAnsiTheme="minorEastAsia" w:hint="eastAsia"/>
          <w:sz w:val="22"/>
        </w:rPr>
        <w:t>-</w:t>
      </w:r>
      <w:r w:rsidR="00D76B1E" w:rsidRPr="00A05183">
        <w:rPr>
          <w:rFonts w:asciiTheme="minorEastAsia" w:hAnsiTheme="minorEastAsia" w:hint="eastAsia"/>
          <w:sz w:val="22"/>
        </w:rPr>
        <w:t>023</w:t>
      </w:r>
      <w:r w:rsidR="00385D1B" w:rsidRPr="00A05183">
        <w:rPr>
          <w:rFonts w:asciiTheme="minorEastAsia" w:hAnsiTheme="minorEastAsia" w:hint="eastAsia"/>
          <w:sz w:val="22"/>
        </w:rPr>
        <w:t>－</w:t>
      </w:r>
      <w:r w:rsidR="00D76B1E" w:rsidRPr="00A05183">
        <w:rPr>
          <w:rFonts w:asciiTheme="minorEastAsia" w:hAnsiTheme="minorEastAsia" w:hint="eastAsia"/>
          <w:sz w:val="22"/>
        </w:rPr>
        <w:t>030</w:t>
      </w:r>
      <w:r w:rsidR="00385D1B" w:rsidRPr="00A05183">
        <w:rPr>
          <w:rFonts w:asciiTheme="minorEastAsia" w:hAnsiTheme="minorEastAsia" w:hint="eastAsia"/>
          <w:sz w:val="22"/>
        </w:rPr>
        <w:t>-</w:t>
      </w:r>
      <w:r w:rsidR="00EC6FBC" w:rsidRPr="00A05183">
        <w:rPr>
          <w:rFonts w:asciiTheme="minorEastAsia" w:hAnsiTheme="minorEastAsia" w:hint="eastAsia"/>
          <w:sz w:val="22"/>
        </w:rPr>
        <w:t>038</w:t>
      </w:r>
      <w:r w:rsidRPr="00A05183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A05183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A05183">
        <w:rPr>
          <w:rFonts w:asciiTheme="minorEastAsia" w:hAnsiTheme="minorEastAsia" w:hint="eastAsia"/>
          <w:sz w:val="22"/>
        </w:rPr>
        <w:t>（</w:t>
      </w:r>
      <w:r w:rsidR="00BD5A5B" w:rsidRPr="00A05183">
        <w:rPr>
          <w:rFonts w:asciiTheme="minorEastAsia" w:hAnsiTheme="minorEastAsia" w:hint="eastAsia"/>
          <w:sz w:val="22"/>
        </w:rPr>
        <w:t>2</w:t>
      </w:r>
      <w:r w:rsidRPr="00A05183">
        <w:rPr>
          <w:rFonts w:asciiTheme="minorEastAsia" w:hAnsiTheme="minorEastAsia" w:hint="eastAsia"/>
          <w:sz w:val="22"/>
        </w:rPr>
        <w:t>）</w:t>
      </w:r>
      <w:r w:rsidR="00BD5A5B" w:rsidRPr="00A05183">
        <w:rPr>
          <w:rFonts w:asciiTheme="minorEastAsia" w:hAnsiTheme="minorEastAsia" w:hint="eastAsia"/>
          <w:sz w:val="22"/>
        </w:rPr>
        <w:t>件名</w:t>
      </w:r>
    </w:p>
    <w:p w14:paraId="68DF18C0" w14:textId="332C7230" w:rsidR="00EE268C" w:rsidRPr="00A05183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A05183">
        <w:rPr>
          <w:rFonts w:asciiTheme="minorEastAsia" w:hAnsiTheme="minorEastAsia" w:hint="eastAsia"/>
          <w:sz w:val="22"/>
        </w:rPr>
        <w:t xml:space="preserve">　　　</w:t>
      </w:r>
      <w:r w:rsidR="00D76B1E" w:rsidRPr="00A05183">
        <w:rPr>
          <w:rFonts w:asciiTheme="minorEastAsia" w:hAnsiTheme="minorEastAsia" w:hint="eastAsia"/>
          <w:sz w:val="22"/>
        </w:rPr>
        <w:t>浪江農業振興地域整備計画更新業務委託</w:t>
      </w:r>
    </w:p>
    <w:p w14:paraId="51C57509" w14:textId="77777777" w:rsidR="00232334" w:rsidRPr="00A05183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A05183">
        <w:rPr>
          <w:rFonts w:asciiTheme="minorEastAsia" w:hAnsiTheme="minorEastAsia" w:hint="eastAsia"/>
          <w:sz w:val="22"/>
        </w:rPr>
        <w:t>2　添付書類</w:t>
      </w:r>
    </w:p>
    <w:p w14:paraId="52325C76" w14:textId="3926368A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373D1E04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3EB560A3" w:rsidR="001530E2" w:rsidRDefault="001530E2" w:rsidP="00EC6FBC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 w:rsidDel="00B03CBF">
        <w:rPr>
          <w:rFonts w:asciiTheme="minorEastAsia" w:hAnsiTheme="minorEastAsia" w:hint="eastAsia"/>
          <w:sz w:val="22"/>
        </w:rPr>
        <w:t>誓約書（</w:t>
      </w:r>
      <w:r w:rsidR="002D1691" w:rsidDel="00B03CBF">
        <w:rPr>
          <w:rFonts w:asciiTheme="minorEastAsia" w:hAnsiTheme="minorEastAsia" w:hint="eastAsia"/>
          <w:sz w:val="22"/>
        </w:rPr>
        <w:t>第2号</w:t>
      </w:r>
      <w:r w:rsidRPr="001530E2" w:rsidDel="00B03CBF">
        <w:rPr>
          <w:rFonts w:asciiTheme="minorEastAsia" w:hAnsiTheme="minorEastAsia" w:hint="eastAsia"/>
          <w:sz w:val="22"/>
        </w:rPr>
        <w:t>様式）</w:t>
      </w:r>
    </w:p>
    <w:p w14:paraId="01FFA608" w14:textId="3A927A55" w:rsidR="001530E2" w:rsidRPr="00EC6FBC" w:rsidRDefault="001530E2" w:rsidP="00EC6FBC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EC6FBC">
        <w:rPr>
          <w:rFonts w:asciiTheme="minorEastAsia" w:hAnsiTheme="minorEastAsia" w:hint="eastAsia"/>
          <w:sz w:val="22"/>
        </w:rPr>
        <w:t>財務諸表（直前</w:t>
      </w:r>
      <w:r w:rsidRPr="00EC6FBC">
        <w:rPr>
          <w:rFonts w:asciiTheme="minorEastAsia" w:hAnsiTheme="minorEastAsia"/>
          <w:sz w:val="22"/>
        </w:rPr>
        <w:t>2年分）</w:t>
      </w:r>
    </w:p>
    <w:p w14:paraId="479142B1" w14:textId="00C807A8" w:rsidR="00385D1B" w:rsidRPr="00EC6FBC" w:rsidRDefault="001530E2" w:rsidP="00EC6FBC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EC6FBC">
        <w:rPr>
          <w:rFonts w:asciiTheme="minorEastAsia" w:hAnsiTheme="minorEastAsia" w:hint="eastAsia"/>
          <w:sz w:val="22"/>
        </w:rPr>
        <w:t>納税証明書</w:t>
      </w:r>
      <w:r w:rsidR="00BE7AE9" w:rsidRPr="00EC6FBC">
        <w:rPr>
          <w:rFonts w:asciiTheme="minorEastAsia" w:hAnsiTheme="minorEastAsia" w:hint="eastAsia"/>
          <w:sz w:val="22"/>
        </w:rPr>
        <w:t>の写し</w:t>
      </w:r>
      <w:r w:rsidR="00385D1B" w:rsidRPr="00EC6FBC">
        <w:rPr>
          <w:rFonts w:asciiTheme="minorEastAsia" w:hAnsiTheme="minorEastAsia" w:hint="eastAsia"/>
          <w:sz w:val="22"/>
        </w:rPr>
        <w:t>（</w:t>
      </w:r>
      <w:r w:rsidR="00923483" w:rsidRPr="00EC6FBC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 w:rsidRPr="00EC6FBC">
        <w:rPr>
          <w:rFonts w:asciiTheme="minorEastAsia" w:hAnsiTheme="minorEastAsia" w:hint="eastAsia"/>
          <w:sz w:val="22"/>
        </w:rPr>
        <w:t>も必要</w:t>
      </w:r>
      <w:r w:rsidR="00385D1B" w:rsidRPr="00EC6FBC">
        <w:rPr>
          <w:rFonts w:asciiTheme="minorEastAsia" w:hAnsiTheme="minorEastAsia" w:hint="eastAsia"/>
          <w:sz w:val="22"/>
        </w:rPr>
        <w:t>）</w:t>
      </w:r>
    </w:p>
    <w:p w14:paraId="2AB86C93" w14:textId="4888AEA9" w:rsidR="007D3BE1" w:rsidRPr="00EC6FBC" w:rsidRDefault="00385D1B" w:rsidP="00EC6FBC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EC6FBC">
        <w:rPr>
          <w:rFonts w:asciiTheme="minorEastAsia" w:hAnsiTheme="minorEastAsia" w:hint="eastAsia"/>
          <w:sz w:val="22"/>
        </w:rPr>
        <w:t xml:space="preserve">　</w:t>
      </w:r>
      <w:r w:rsidR="00D02EF0" w:rsidRPr="00EC6FBC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57A87E2E" w:rsidR="00923483" w:rsidRPr="00EC6FBC" w:rsidRDefault="00923483" w:rsidP="00EC6FBC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EC6FBC">
        <w:rPr>
          <w:rFonts w:asciiTheme="minorEastAsia" w:hAnsiTheme="minorEastAsia" w:hint="eastAsia"/>
          <w:sz w:val="22"/>
        </w:rPr>
        <w:t xml:space="preserve">　</w:t>
      </w:r>
      <w:r w:rsidR="00D02EF0" w:rsidRPr="00EC6FBC">
        <w:rPr>
          <w:rFonts w:asciiTheme="minorEastAsia" w:hAnsiTheme="minorEastAsia" w:hint="eastAsia"/>
          <w:sz w:val="22"/>
        </w:rPr>
        <w:t xml:space="preserve">　　　【県税】</w:t>
      </w:r>
      <w:r w:rsidRPr="00EC6FBC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 w:rsidRPr="00EC6FBC">
        <w:rPr>
          <w:rFonts w:asciiTheme="minorEastAsia" w:hAnsiTheme="minorEastAsia" w:hint="eastAsia"/>
          <w:sz w:val="22"/>
        </w:rPr>
        <w:t>証明</w:t>
      </w:r>
    </w:p>
    <w:p w14:paraId="6B18208A" w14:textId="6F0C97BE" w:rsidR="00E05214" w:rsidRPr="00EC6FBC" w:rsidRDefault="00923483" w:rsidP="00EC6FBC">
      <w:pPr>
        <w:spacing w:line="340" w:lineRule="exact"/>
        <w:rPr>
          <w:rFonts w:asciiTheme="minorEastAsia" w:hAnsiTheme="minorEastAsia"/>
          <w:sz w:val="22"/>
        </w:rPr>
      </w:pPr>
      <w:r w:rsidRPr="00EC6FBC">
        <w:rPr>
          <w:rFonts w:asciiTheme="minorEastAsia" w:hAnsiTheme="minorEastAsia" w:hint="eastAsia"/>
          <w:sz w:val="22"/>
        </w:rPr>
        <w:t xml:space="preserve">　</w:t>
      </w:r>
      <w:r w:rsidR="00D02EF0" w:rsidRPr="00EC6FBC">
        <w:rPr>
          <w:rFonts w:asciiTheme="minorEastAsia" w:hAnsiTheme="minorEastAsia" w:hint="eastAsia"/>
          <w:sz w:val="22"/>
        </w:rPr>
        <w:t xml:space="preserve">　　　　【市町村税】</w:t>
      </w:r>
      <w:r w:rsidRPr="00EC6FBC">
        <w:rPr>
          <w:rFonts w:asciiTheme="minorEastAsia" w:hAnsiTheme="minorEastAsia" w:hint="eastAsia"/>
          <w:sz w:val="22"/>
        </w:rPr>
        <w:t>市町村税の未納がないことの</w:t>
      </w:r>
      <w:r w:rsidR="00D02EF0" w:rsidRPr="00EC6FBC">
        <w:rPr>
          <w:rFonts w:asciiTheme="minorEastAsia" w:hAnsiTheme="minorEastAsia" w:hint="eastAsia"/>
          <w:sz w:val="22"/>
        </w:rPr>
        <w:t>証明</w:t>
      </w:r>
    </w:p>
    <w:p w14:paraId="17A52C9F" w14:textId="206BF4EF" w:rsidR="001530E2" w:rsidRPr="00EC6FBC" w:rsidRDefault="007D3BE1" w:rsidP="00EC6FBC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EC6FBC">
        <w:rPr>
          <w:rFonts w:asciiTheme="minorEastAsia" w:hAnsiTheme="minorEastAsia" w:hint="eastAsia"/>
          <w:sz w:val="22"/>
        </w:rPr>
        <w:t>実績調書（第</w:t>
      </w:r>
      <w:r w:rsidR="00385561" w:rsidRPr="00EC6FBC">
        <w:rPr>
          <w:rFonts w:asciiTheme="minorEastAsia" w:hAnsiTheme="minorEastAsia"/>
          <w:sz w:val="22"/>
        </w:rPr>
        <w:t>5</w:t>
      </w:r>
      <w:r w:rsidRPr="00EC6FBC">
        <w:rPr>
          <w:rFonts w:asciiTheme="minorEastAsia" w:hAnsiTheme="minorEastAsia" w:hint="eastAsia"/>
          <w:sz w:val="22"/>
        </w:rPr>
        <w:t>号様式）</w:t>
      </w:r>
    </w:p>
    <w:p w14:paraId="4173FECB" w14:textId="2E62055D" w:rsidR="00B03CBF" w:rsidRPr="00EC6FBC" w:rsidRDefault="00B03CBF" w:rsidP="00EC6FBC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EC6FBC"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57461B64" w:rsidR="00E05214" w:rsidRPr="00E05214" w:rsidRDefault="00E05214" w:rsidP="00EC6FBC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71F23712" w14:textId="77777777" w:rsidR="00EC6FBC" w:rsidRPr="00590E62" w:rsidRDefault="00EC6FBC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05183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03CBF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27F00"/>
    <w:rsid w:val="00D76B1E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C6FBC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16</cp:revision>
  <cp:lastPrinted>2025-03-27T06:20:00Z</cp:lastPrinted>
  <dcterms:created xsi:type="dcterms:W3CDTF">2019-04-17T08:26:00Z</dcterms:created>
  <dcterms:modified xsi:type="dcterms:W3CDTF">2025-04-08T04:48:00Z</dcterms:modified>
</cp:coreProperties>
</file>