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F37" w:rsidRDefault="00475AAB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6EA1729" wp14:editId="1D87662D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400040" cy="7920355"/>
            <wp:effectExtent l="0" t="0" r="0" b="4445"/>
            <wp:wrapNone/>
            <wp:docPr id="12" name="図 12" descr="C:\Users\yokohamawater19\Pictures\浪江町\分岐引用承諾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okohamawater19\Pictures\浪江町\分岐引用承諾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92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17F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AB"/>
    <w:rsid w:val="00017F37"/>
    <w:rsid w:val="0047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E7BBCE-198E-44FA-8428-5341894A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 千裕</dc:creator>
  <cp:keywords/>
  <dc:description/>
  <cp:lastModifiedBy>小野田 千裕</cp:lastModifiedBy>
  <cp:revision>1</cp:revision>
  <dcterms:created xsi:type="dcterms:W3CDTF">2020-03-06T02:44:00Z</dcterms:created>
  <dcterms:modified xsi:type="dcterms:W3CDTF">2020-03-06T02:44:00Z</dcterms:modified>
</cp:coreProperties>
</file>